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C16" w:rsidRPr="00741084" w:rsidRDefault="00742C16" w:rsidP="00742C16">
      <w:pPr>
        <w:jc w:val="center"/>
        <w:rPr>
          <w:b/>
          <w:sz w:val="40"/>
          <w:szCs w:val="40"/>
        </w:rPr>
      </w:pPr>
      <w:r w:rsidRPr="00741084">
        <w:rPr>
          <w:b/>
          <w:sz w:val="40"/>
          <w:szCs w:val="40"/>
        </w:rPr>
        <w:t xml:space="preserve">Уважаемые жители и гости нашего города!  </w:t>
      </w:r>
    </w:p>
    <w:p w:rsidR="00742C16" w:rsidRPr="00741084" w:rsidRDefault="00742C16" w:rsidP="00742C16">
      <w:pPr>
        <w:jc w:val="both"/>
        <w:rPr>
          <w:sz w:val="26"/>
          <w:szCs w:val="26"/>
        </w:rPr>
      </w:pPr>
      <w:r w:rsidRPr="00741084">
        <w:rPr>
          <w:sz w:val="26"/>
          <w:szCs w:val="26"/>
        </w:rPr>
        <w:t xml:space="preserve">Все мы хотим жить в уюте, комфорте и красоте городских улиц, парков и дворов. Год от года Ачинск преображается, постоянно улучшается городская инфраструктура, идет благоустройство общественных пространств.  </w:t>
      </w:r>
    </w:p>
    <w:p w:rsidR="00742C16" w:rsidRPr="00741084" w:rsidRDefault="00742C16" w:rsidP="00742C16">
      <w:pPr>
        <w:jc w:val="both"/>
        <w:rPr>
          <w:sz w:val="26"/>
          <w:szCs w:val="26"/>
        </w:rPr>
      </w:pPr>
      <w:r w:rsidRPr="00741084">
        <w:rPr>
          <w:sz w:val="26"/>
          <w:szCs w:val="26"/>
        </w:rPr>
        <w:t xml:space="preserve">Недавно в нашем городе состоялся большой праздник  – открытие обновленного парка  «Победы» с оборудованными пешеходными дорожками, детскими и спортивными площадками. Уже завершены работы по установке нового уличного освещения: теперь в парке безопасно и комфортно гулять и в вечернее время. </w:t>
      </w:r>
    </w:p>
    <w:p w:rsidR="00742C16" w:rsidRPr="00741084" w:rsidRDefault="00742C16" w:rsidP="00742C16">
      <w:pPr>
        <w:jc w:val="both"/>
        <w:rPr>
          <w:b/>
          <w:sz w:val="26"/>
          <w:szCs w:val="26"/>
        </w:rPr>
      </w:pPr>
      <w:r w:rsidRPr="00741084">
        <w:rPr>
          <w:sz w:val="26"/>
          <w:szCs w:val="26"/>
        </w:rPr>
        <w:t>Над преображением парка работало большое количество людей: проектировщиков, строителей, краевые и городские власти совместно с «РУСАЛ Ачинск» обеспечили бесперебойное финансирование проекта. И весь этот результат коллективного труда адресован вам, уважаемые горожане и гости Ачинска! И мы надеемся, что вы по достоинству оцените это пространство и бережно отнесетесь к нему.</w:t>
      </w:r>
      <w:r w:rsidR="00741084" w:rsidRPr="00741084">
        <w:rPr>
          <w:sz w:val="26"/>
          <w:szCs w:val="26"/>
        </w:rPr>
        <w:t xml:space="preserve"> </w:t>
      </w:r>
      <w:r w:rsidRPr="00741084">
        <w:rPr>
          <w:sz w:val="26"/>
          <w:szCs w:val="26"/>
        </w:rPr>
        <w:t xml:space="preserve">К сожалению, в нашем городе есть и другие примеры. В парке Троицкий, где также был проведено обустройство общественного пространства пешеходными и роллерными дорожками, где были установлены арт-объекты и открытая сцена, вновь разбиты плафоны уличных фонарей. </w:t>
      </w:r>
      <w:r w:rsidRPr="00741084">
        <w:rPr>
          <w:b/>
          <w:sz w:val="26"/>
          <w:szCs w:val="26"/>
        </w:rPr>
        <w:t xml:space="preserve">Освещение здесь восстанавливалось уже шесть раз за бюджетные деньги,  а это более 500 тысяч рублей. Это значит, что еще одна городская дорога не дождется ремонта, а чья-то улица – освещения.   </w:t>
      </w:r>
      <w:bookmarkStart w:id="0" w:name="_GoBack"/>
      <w:bookmarkEnd w:id="0"/>
    </w:p>
    <w:p w:rsidR="00742C16" w:rsidRPr="00741084" w:rsidRDefault="00742C16" w:rsidP="00742C16">
      <w:pPr>
        <w:jc w:val="both"/>
        <w:rPr>
          <w:sz w:val="26"/>
          <w:szCs w:val="26"/>
        </w:rPr>
      </w:pPr>
      <w:r w:rsidRPr="00741084">
        <w:rPr>
          <w:sz w:val="26"/>
          <w:szCs w:val="26"/>
        </w:rPr>
        <w:t>Мы сетуем на неустроенность жизни, часто критикуем власть, но  отчего-то настойчиво не хотим порадоваться обновлению Ачинска и равнодушно взираем на его разрушение от рук вандалов.</w:t>
      </w:r>
    </w:p>
    <w:p w:rsidR="00742C16" w:rsidRPr="00741084" w:rsidRDefault="00742C16" w:rsidP="00742C16">
      <w:pPr>
        <w:jc w:val="both"/>
        <w:rPr>
          <w:sz w:val="26"/>
          <w:szCs w:val="26"/>
        </w:rPr>
      </w:pPr>
      <w:r w:rsidRPr="00741084">
        <w:rPr>
          <w:b/>
          <w:sz w:val="26"/>
          <w:szCs w:val="26"/>
          <w:u w:val="single"/>
        </w:rPr>
        <w:t xml:space="preserve">Сегодня мы обращаемся к родителям и учителям. Поговорите с детьми о том, что Ачинск  – наш общий дом, а в доме, в котором живут, не </w:t>
      </w:r>
      <w:proofErr w:type="gramStart"/>
      <w:r w:rsidRPr="00741084">
        <w:rPr>
          <w:b/>
          <w:sz w:val="26"/>
          <w:szCs w:val="26"/>
          <w:u w:val="single"/>
        </w:rPr>
        <w:t>пакостят</w:t>
      </w:r>
      <w:proofErr w:type="gramEnd"/>
      <w:r w:rsidRPr="00741084">
        <w:rPr>
          <w:b/>
          <w:sz w:val="26"/>
          <w:szCs w:val="26"/>
          <w:u w:val="single"/>
        </w:rPr>
        <w:t xml:space="preserve">: не разоряют детских площадок, не корежат качели и не бьют фонари. </w:t>
      </w:r>
      <w:r w:rsidRPr="00741084">
        <w:rPr>
          <w:sz w:val="26"/>
          <w:szCs w:val="26"/>
        </w:rPr>
        <w:t xml:space="preserve">Мы просим прислушаться к нашим словам молодежь, ведь именно им достанется в наследство этот город. Вы должны осознать, что крушить и ломать все вокруг – это не забава, а преступление, которое карается законом.  </w:t>
      </w:r>
    </w:p>
    <w:p w:rsidR="00742C16" w:rsidRPr="00741084" w:rsidRDefault="00742C16" w:rsidP="00742C16">
      <w:pPr>
        <w:jc w:val="both"/>
        <w:rPr>
          <w:b/>
          <w:sz w:val="26"/>
          <w:szCs w:val="26"/>
        </w:rPr>
      </w:pPr>
      <w:r w:rsidRPr="00741084">
        <w:rPr>
          <w:b/>
          <w:sz w:val="26"/>
          <w:szCs w:val="26"/>
        </w:rPr>
        <w:t xml:space="preserve">Мы призываем всех горожан: остановите вандалов! Ведь перехватить руку, занесенную над очередным объектом посягательства, значит сохранить город комфортным, уютным и приветливым. </w:t>
      </w:r>
    </w:p>
    <w:p w:rsidR="001A38D6" w:rsidRDefault="00742C16">
      <w:r w:rsidRPr="00741084">
        <w:rPr>
          <w:b/>
          <w:sz w:val="36"/>
          <w:szCs w:val="36"/>
        </w:rPr>
        <w:t xml:space="preserve">Администрация города Ачинска </w:t>
      </w:r>
    </w:p>
    <w:sectPr w:rsidR="001A3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C16"/>
    <w:rsid w:val="001A38D6"/>
    <w:rsid w:val="00741084"/>
    <w:rsid w:val="0074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0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Полищук</dc:creator>
  <cp:lastModifiedBy>Полищук</cp:lastModifiedBy>
  <cp:revision>2</cp:revision>
  <cp:lastPrinted>2017-11-13T05:45:00Z</cp:lastPrinted>
  <dcterms:created xsi:type="dcterms:W3CDTF">2017-11-07T02:43:00Z</dcterms:created>
  <dcterms:modified xsi:type="dcterms:W3CDTF">2017-11-13T05:45:00Z</dcterms:modified>
</cp:coreProperties>
</file>