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A" w:rsidRPr="00E2071A" w:rsidRDefault="00E2071A" w:rsidP="00E20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A">
        <w:rPr>
          <w:rFonts w:ascii="Times New Roman" w:hAnsi="Times New Roman" w:cs="Times New Roman"/>
          <w:b/>
          <w:sz w:val="28"/>
          <w:szCs w:val="28"/>
        </w:rPr>
        <w:t>Данные для формирования личного кабинета педагогического работника в системе АСА «Педагог»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color w:val="FF0000"/>
          <w:sz w:val="28"/>
          <w:szCs w:val="28"/>
        </w:rPr>
        <w:t>Уважаемые коллеги! Красным выделила, на что обратить особое внимание. Заполнять строго по форме!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СНИЛС: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 xml:space="preserve">(страховое пенсионное </w:t>
      </w:r>
      <w:proofErr w:type="spellStart"/>
      <w:r w:rsidRPr="00E2071A">
        <w:rPr>
          <w:rFonts w:ascii="Times New Roman" w:hAnsi="Times New Roman" w:cs="Times New Roman"/>
          <w:color w:val="FF0000"/>
          <w:sz w:val="28"/>
          <w:szCs w:val="28"/>
        </w:rPr>
        <w:t>св</w:t>
      </w:r>
      <w:proofErr w:type="spellEnd"/>
      <w:r w:rsidRPr="00E2071A">
        <w:rPr>
          <w:rFonts w:ascii="Times New Roman" w:hAnsi="Times New Roman" w:cs="Times New Roman"/>
          <w:color w:val="FF0000"/>
          <w:sz w:val="28"/>
          <w:szCs w:val="28"/>
        </w:rPr>
        <w:t xml:space="preserve">-во 11 цифр,  без пробелов и тире) 46464678906 </w:t>
      </w:r>
    </w:p>
    <w:p w:rsidR="00E2071A" w:rsidRPr="00E2071A" w:rsidRDefault="00DE615B" w:rsidP="00E2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E2071A" w:rsidRPr="00E207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71A" w:rsidRPr="00E2071A" w:rsidRDefault="00DE615B" w:rsidP="00E2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E2071A" w:rsidRPr="00E2071A">
        <w:rPr>
          <w:rFonts w:ascii="Times New Roman" w:hAnsi="Times New Roman" w:cs="Times New Roman"/>
          <w:sz w:val="28"/>
          <w:szCs w:val="28"/>
        </w:rPr>
        <w:t>: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Отчество: 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Дата рождения  в </w:t>
      </w:r>
      <w:proofErr w:type="gramStart"/>
      <w:r w:rsidRPr="00E2071A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E207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ЧЧ.ММ. ГГГГ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Текущее место работы: 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Занимаемая должность: 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(если учитель то указываем предмет, остальное без изменений)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Дата назначения на должность: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ЧЧ.ММ. ГГГГ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 xml:space="preserve">(высшее, среднее) указываем, что заканчивали, дата окончания и специальность, квалификация по диплому 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(год, место, название, количество часов) например: 2011г. Красноярск «Работа в ДОУ», 96 ч.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Общий трудовой стаж: 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год, месяц</w:t>
      </w:r>
    </w:p>
    <w:p w:rsidR="00E2071A" w:rsidRPr="00E2071A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Стаж в текущей должности: </w:t>
      </w:r>
      <w:r w:rsidRPr="00E2071A">
        <w:rPr>
          <w:rFonts w:ascii="Times New Roman" w:hAnsi="Times New Roman" w:cs="Times New Roman"/>
          <w:color w:val="FF0000"/>
          <w:sz w:val="28"/>
          <w:szCs w:val="28"/>
        </w:rPr>
        <w:t>год, месяц</w:t>
      </w:r>
    </w:p>
    <w:p w:rsidR="00E2071A" w:rsidRPr="00E2071A" w:rsidRDefault="00E2071A" w:rsidP="00E207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Награды:  </w:t>
      </w:r>
      <w:r w:rsidRPr="00E2071A">
        <w:rPr>
          <w:rFonts w:ascii="Times New Roman" w:hAnsi="Times New Roman" w:cs="Times New Roman"/>
          <w:b/>
          <w:color w:val="FF0000"/>
          <w:sz w:val="28"/>
          <w:szCs w:val="28"/>
        </w:rPr>
        <w:t>(НЕ ЗА УЧАСТИЕ В КОНКУРСЕ ИЛИ СЕМИНАРЕ, ТОЛЬКО ЗА ОСОБЫЕ ДОСТИЖЕНИЯ, ЛИЧНЫЙ ВКЛАД  В ОБРАЗОВАНИЕ)</w:t>
      </w:r>
    </w:p>
    <w:p w:rsidR="009D27DE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lastRenderedPageBreak/>
        <w:t xml:space="preserve">Ученая степень: 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>Имеющаяся квалификационная категория: нет, соответствие занимаемой должности,  1КК, ВКК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>Заявленная квалификационная категория: 1КК/ВКК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>Дата предыдущей аттестации</w:t>
      </w:r>
      <w:r w:rsidRPr="00E2071A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>(ЧЧ.ММ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Г., </w:t>
      </w:r>
      <w:r w:rsidR="00DE615B" w:rsidRPr="00E2071A">
        <w:rPr>
          <w:rFonts w:ascii="Times New Roman" w:hAnsi="Times New Roman" w:cs="Times New Roman"/>
          <w:color w:val="FF0000"/>
          <w:sz w:val="28"/>
          <w:szCs w:val="28"/>
        </w:rPr>
        <w:t xml:space="preserve">чтобы СОВПАДАЛО с датой в </w:t>
      </w:r>
      <w:r w:rsidR="009D27DE">
        <w:rPr>
          <w:rFonts w:ascii="Times New Roman" w:hAnsi="Times New Roman" w:cs="Times New Roman"/>
          <w:color w:val="FF0000"/>
          <w:sz w:val="28"/>
          <w:szCs w:val="28"/>
        </w:rPr>
        <w:t xml:space="preserve"> предварительном графике, в </w:t>
      </w:r>
      <w:r w:rsidR="00DE615B" w:rsidRPr="00E2071A">
        <w:rPr>
          <w:rFonts w:ascii="Times New Roman" w:hAnsi="Times New Roman" w:cs="Times New Roman"/>
          <w:color w:val="FF0000"/>
          <w:sz w:val="28"/>
          <w:szCs w:val="28"/>
        </w:rPr>
        <w:t>заявлении</w:t>
      </w:r>
      <w:r w:rsidR="009D27DE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15B">
        <w:rPr>
          <w:rFonts w:ascii="Times New Roman" w:hAnsi="Times New Roman" w:cs="Times New Roman"/>
          <w:color w:val="FF0000"/>
          <w:sz w:val="28"/>
          <w:szCs w:val="28"/>
        </w:rPr>
        <w:t>НЕ ДАТА ВЫХОДА ПРИКАЗА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r w:rsidR="00DE615B">
        <w:rPr>
          <w:rFonts w:ascii="Times New Roman" w:hAnsi="Times New Roman" w:cs="Times New Roman"/>
          <w:color w:val="FF0000"/>
          <w:sz w:val="28"/>
          <w:szCs w:val="28"/>
        </w:rPr>
        <w:t>ДАТА  ЗАСЕДАНИЯ АТТЕСТАЦИОННОЙ КОМИССИИ</w:t>
      </w:r>
      <w:r>
        <w:rPr>
          <w:rFonts w:ascii="Times New Roman" w:hAnsi="Times New Roman" w:cs="Times New Roman"/>
          <w:color w:val="FF0000"/>
          <w:sz w:val="28"/>
          <w:szCs w:val="28"/>
        </w:rPr>
        <w:t>,  найти эту дату можно в тексте приказа об аттестации педагогического работника, это очень важно!!!!!!</w:t>
      </w:r>
      <w:r w:rsidR="00DE615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67846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2071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071A">
        <w:rPr>
          <w:rFonts w:ascii="Times New Roman" w:hAnsi="Times New Roman" w:cs="Times New Roman"/>
          <w:sz w:val="28"/>
          <w:szCs w:val="28"/>
        </w:rPr>
        <w:t xml:space="preserve">: </w:t>
      </w:r>
      <w:r w:rsidR="00A67846">
        <w:rPr>
          <w:rFonts w:ascii="Times New Roman" w:hAnsi="Times New Roman" w:cs="Times New Roman"/>
          <w:sz w:val="28"/>
          <w:szCs w:val="28"/>
        </w:rPr>
        <w:t>тот, куда от АСА «ПЕДАГОГ» придут  данные от личного кабинета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Адрес места жительства:  город Ачинск </w:t>
      </w:r>
    </w:p>
    <w:p w:rsidR="00E2071A" w:rsidRPr="00DE615B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Контактный телефон:  </w:t>
      </w:r>
      <w:r w:rsidRPr="00DE615B">
        <w:rPr>
          <w:rFonts w:ascii="Times New Roman" w:hAnsi="Times New Roman" w:cs="Times New Roman"/>
          <w:color w:val="FF0000"/>
          <w:sz w:val="28"/>
          <w:szCs w:val="28"/>
        </w:rPr>
        <w:t>обязательно самого педагога</w:t>
      </w:r>
      <w:r w:rsidRPr="00DE615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2071A" w:rsidRPr="00DE615B" w:rsidRDefault="00E2071A" w:rsidP="00E207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 w:rsidRPr="00DE615B">
        <w:rPr>
          <w:rFonts w:ascii="Times New Roman" w:hAnsi="Times New Roman" w:cs="Times New Roman"/>
          <w:color w:val="FF0000"/>
          <w:sz w:val="28"/>
          <w:szCs w:val="28"/>
        </w:rPr>
        <w:t>(согласовано с руководителем или нет)</w:t>
      </w:r>
    </w:p>
    <w:p w:rsidR="00E2071A" w:rsidRPr="00E2071A" w:rsidRDefault="00E2071A" w:rsidP="00E2071A">
      <w:pPr>
        <w:rPr>
          <w:rFonts w:ascii="Times New Roman" w:hAnsi="Times New Roman" w:cs="Times New Roman"/>
          <w:sz w:val="28"/>
          <w:szCs w:val="28"/>
        </w:rPr>
      </w:pPr>
      <w:r w:rsidRPr="00E2071A">
        <w:rPr>
          <w:rFonts w:ascii="Times New Roman" w:hAnsi="Times New Roman" w:cs="Times New Roman"/>
          <w:sz w:val="28"/>
          <w:szCs w:val="28"/>
        </w:rPr>
        <w:t xml:space="preserve">Период аттестации: </w:t>
      </w:r>
      <w:r w:rsidR="009D27DE">
        <w:rPr>
          <w:rFonts w:ascii="Times New Roman" w:hAnsi="Times New Roman" w:cs="Times New Roman"/>
          <w:color w:val="FF0000"/>
          <w:sz w:val="28"/>
          <w:szCs w:val="28"/>
        </w:rPr>
        <w:t>октябрь 201</w:t>
      </w:r>
      <w:r w:rsidR="00A335F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D2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15B" w:rsidRPr="00DE615B"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DE6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15B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E2071A" w:rsidRPr="00E2071A" w:rsidSect="00DE6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2"/>
    <w:rsid w:val="001866B8"/>
    <w:rsid w:val="001A21C2"/>
    <w:rsid w:val="0026486D"/>
    <w:rsid w:val="0053392B"/>
    <w:rsid w:val="009D27DE"/>
    <w:rsid w:val="00A335F5"/>
    <w:rsid w:val="00A67846"/>
    <w:rsid w:val="00DE615B"/>
    <w:rsid w:val="00E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2015-09-25T10:47:00Z</dcterms:created>
  <dcterms:modified xsi:type="dcterms:W3CDTF">2017-09-19T03:42:00Z</dcterms:modified>
</cp:coreProperties>
</file>