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B2D" w:rsidRDefault="008003F5" w:rsidP="008F7DC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21</w:t>
      </w:r>
      <w:r w:rsidR="00DA6B2D">
        <w:rPr>
          <w:rFonts w:ascii="Times New Roman" w:hAnsi="Times New Roman" w:cs="Times New Roman"/>
          <w:sz w:val="32"/>
          <w:szCs w:val="32"/>
        </w:rPr>
        <w:t>.10.2020</w:t>
      </w:r>
    </w:p>
    <w:p w:rsidR="008F7DCF" w:rsidRPr="008F7DCF" w:rsidRDefault="008F7DCF" w:rsidP="008F7DCF">
      <w:pPr>
        <w:jc w:val="center"/>
        <w:rPr>
          <w:rFonts w:ascii="Times New Roman" w:hAnsi="Times New Roman" w:cs="Times New Roman"/>
          <w:sz w:val="32"/>
          <w:szCs w:val="32"/>
        </w:rPr>
      </w:pPr>
      <w:r w:rsidRPr="008F7DCF">
        <w:rPr>
          <w:rFonts w:ascii="Times New Roman" w:hAnsi="Times New Roman" w:cs="Times New Roman"/>
          <w:sz w:val="32"/>
          <w:szCs w:val="32"/>
        </w:rPr>
        <w:t>Самообразование</w:t>
      </w:r>
    </w:p>
    <w:p w:rsidR="00C82886" w:rsidRDefault="008F7DCF" w:rsidP="008F7DCF">
      <w:pPr>
        <w:jc w:val="center"/>
        <w:rPr>
          <w:rFonts w:ascii="Times New Roman" w:hAnsi="Times New Roman" w:cs="Times New Roman"/>
          <w:sz w:val="32"/>
          <w:szCs w:val="32"/>
        </w:rPr>
      </w:pPr>
      <w:r w:rsidRPr="008F7DCF">
        <w:rPr>
          <w:rFonts w:ascii="Times New Roman" w:hAnsi="Times New Roman" w:cs="Times New Roman"/>
          <w:sz w:val="32"/>
          <w:szCs w:val="32"/>
        </w:rPr>
        <w:t>«Использование практик ин</w:t>
      </w:r>
      <w:r w:rsidR="00514FDB">
        <w:rPr>
          <w:rFonts w:ascii="Times New Roman" w:hAnsi="Times New Roman" w:cs="Times New Roman"/>
          <w:sz w:val="32"/>
          <w:szCs w:val="32"/>
        </w:rPr>
        <w:t>клюзивного образования в НООД  для детей с ОВЗ</w:t>
      </w:r>
      <w:r w:rsidRPr="008F7DCF">
        <w:rPr>
          <w:rFonts w:ascii="Times New Roman" w:hAnsi="Times New Roman" w:cs="Times New Roman"/>
          <w:sz w:val="32"/>
          <w:szCs w:val="32"/>
        </w:rPr>
        <w:t>»</w:t>
      </w:r>
      <w:bookmarkStart w:id="0" w:name="_GoBack"/>
      <w:bookmarkEnd w:id="0"/>
    </w:p>
    <w:p w:rsidR="00240A97" w:rsidRDefault="00240A97" w:rsidP="008F7DC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Цель:</w:t>
      </w:r>
      <w:r w:rsidRPr="00240A97">
        <w:t xml:space="preserve"> </w:t>
      </w:r>
      <w:r>
        <w:rPr>
          <w:rFonts w:ascii="Times New Roman" w:hAnsi="Times New Roman" w:cs="Times New Roman"/>
          <w:sz w:val="32"/>
          <w:szCs w:val="32"/>
        </w:rPr>
        <w:t>с</w:t>
      </w:r>
      <w:r w:rsidRPr="00240A97">
        <w:rPr>
          <w:rFonts w:ascii="Times New Roman" w:hAnsi="Times New Roman" w:cs="Times New Roman"/>
          <w:sz w:val="32"/>
          <w:szCs w:val="32"/>
        </w:rPr>
        <w:t>овершенствование умений педагога применять изученные практики  при проектировании НООД</w:t>
      </w:r>
    </w:p>
    <w:p w:rsidR="008F7DCF" w:rsidRDefault="008F7DCF" w:rsidP="008F7DC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F7DCF" w:rsidRDefault="008F7DCF" w:rsidP="008F7DC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Найдите и изучите практики инклюзивного образования: основная идея, методология, применение.</w:t>
      </w:r>
    </w:p>
    <w:p w:rsidR="008F7DCF" w:rsidRDefault="008F7DCF" w:rsidP="008F7DC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40A97" w:rsidRDefault="008F7DCF" w:rsidP="008F7DC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Пройдите тест</w:t>
      </w:r>
      <w:r w:rsidR="00B371F3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8F7DCF" w:rsidRDefault="008F7DCF" w:rsidP="008F7DC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r w:rsidRPr="008F7DCF">
        <w:rPr>
          <w:rFonts w:ascii="Times New Roman" w:hAnsi="Times New Roman" w:cs="Times New Roman"/>
          <w:sz w:val="32"/>
          <w:szCs w:val="32"/>
        </w:rPr>
        <w:t>Использование практик инклюзивного образования в НООД»</w:t>
      </w:r>
    </w:p>
    <w:p w:rsidR="00B371F3" w:rsidRDefault="00B371F3" w:rsidP="008F7DC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Выполните практическое задание  - тест, № 16</w:t>
      </w:r>
    </w:p>
    <w:p w:rsidR="00B371F3" w:rsidRDefault="00B371F3" w:rsidP="008F7DC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371F3" w:rsidRDefault="00B371F3" w:rsidP="008F7DC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Работы предоставить до 09.11.2020 г., учесть возможность  открытого просмотра на неделе «Красивой речи», смотри Положение о проведении логопедической недели </w:t>
      </w:r>
    </w:p>
    <w:p w:rsidR="00B371F3" w:rsidRPr="008F7DCF" w:rsidRDefault="00B371F3" w:rsidP="008F7DC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МБДОУ «Д/с № 47»</w:t>
      </w:r>
    </w:p>
    <w:sectPr w:rsidR="00B371F3" w:rsidRPr="008F7DCF" w:rsidSect="00251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563ED"/>
    <w:rsid w:val="00240A97"/>
    <w:rsid w:val="00251D70"/>
    <w:rsid w:val="00514FDB"/>
    <w:rsid w:val="008003F5"/>
    <w:rsid w:val="008F7DCF"/>
    <w:rsid w:val="00A563ED"/>
    <w:rsid w:val="00B371F3"/>
    <w:rsid w:val="00C82886"/>
    <w:rsid w:val="00DA6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Детсад 47</cp:lastModifiedBy>
  <cp:revision>7</cp:revision>
  <dcterms:created xsi:type="dcterms:W3CDTF">2020-10-15T06:39:00Z</dcterms:created>
  <dcterms:modified xsi:type="dcterms:W3CDTF">2020-10-20T07:05:00Z</dcterms:modified>
</cp:coreProperties>
</file>