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41" w:rsidRDefault="00A16B41" w:rsidP="00A16B41">
      <w:pPr>
        <w:pStyle w:val="a3"/>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Белобаева Елена Валерьевна, </w:t>
      </w:r>
    </w:p>
    <w:p w:rsidR="00A16B41" w:rsidRPr="004C3BB9" w:rsidRDefault="00A16B41" w:rsidP="00A16B41">
      <w:pPr>
        <w:pStyle w:val="a3"/>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Володина Наталья Анатольевна</w:t>
      </w:r>
    </w:p>
    <w:p w:rsidR="00A16B41" w:rsidRDefault="00A16B41" w:rsidP="00A16B41">
      <w:pPr>
        <w:pStyle w:val="a3"/>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воспитатели высшей квалификационной категории,</w:t>
      </w:r>
    </w:p>
    <w:p w:rsidR="00A16B41" w:rsidRPr="004C3BB9" w:rsidRDefault="00A16B41" w:rsidP="00A16B41">
      <w:pPr>
        <w:pStyle w:val="a3"/>
        <w:jc w:val="right"/>
        <w:rPr>
          <w:rFonts w:ascii="Times New Roman" w:hAnsi="Times New Roman" w:cs="Times New Roman"/>
          <w:i/>
          <w:sz w:val="28"/>
          <w:szCs w:val="28"/>
          <w:lang w:eastAsia="ru-RU"/>
        </w:rPr>
      </w:pPr>
      <w:r w:rsidRPr="004C3BB9">
        <w:rPr>
          <w:rFonts w:ascii="Times New Roman" w:hAnsi="Times New Roman" w:cs="Times New Roman"/>
          <w:i/>
          <w:sz w:val="28"/>
          <w:szCs w:val="28"/>
          <w:lang w:eastAsia="ru-RU"/>
        </w:rPr>
        <w:t xml:space="preserve">группа методической поддержки и сопровождения  </w:t>
      </w:r>
    </w:p>
    <w:p w:rsidR="0096432F" w:rsidRPr="004C3BB9" w:rsidRDefault="00A16B41" w:rsidP="00A16B41">
      <w:pPr>
        <w:pStyle w:val="a3"/>
        <w:jc w:val="right"/>
        <w:rPr>
          <w:rFonts w:ascii="Times New Roman" w:hAnsi="Times New Roman" w:cs="Times New Roman"/>
          <w:i/>
          <w:sz w:val="28"/>
          <w:szCs w:val="28"/>
          <w:lang w:eastAsia="ru-RU"/>
        </w:rPr>
      </w:pPr>
      <w:r w:rsidRPr="004C3BB9">
        <w:rPr>
          <w:rFonts w:ascii="Times New Roman" w:hAnsi="Times New Roman" w:cs="Times New Roman"/>
          <w:i/>
          <w:sz w:val="28"/>
          <w:szCs w:val="28"/>
          <w:lang w:eastAsia="ru-RU"/>
        </w:rPr>
        <w:t>МБДОУ «Д/с № 47» г. Ачинска Красноярского края</w:t>
      </w:r>
      <w:r>
        <w:rPr>
          <w:rFonts w:ascii="Times New Roman" w:hAnsi="Times New Roman" w:cs="Times New Roman"/>
          <w:i/>
          <w:sz w:val="28"/>
          <w:szCs w:val="28"/>
          <w:lang w:eastAsia="ru-RU"/>
        </w:rPr>
        <w:t xml:space="preserve"> </w:t>
      </w:r>
    </w:p>
    <w:p w:rsidR="00843BC9" w:rsidRDefault="00A16B41" w:rsidP="00A16B41">
      <w:pPr>
        <w:pStyle w:val="a3"/>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Р</w:t>
      </w:r>
      <w:r w:rsidR="004C3BB9" w:rsidRPr="004C3BB9">
        <w:rPr>
          <w:rFonts w:ascii="Times New Roman" w:hAnsi="Times New Roman" w:cs="Times New Roman"/>
          <w:i/>
          <w:sz w:val="28"/>
          <w:szCs w:val="28"/>
          <w:lang w:eastAsia="ru-RU"/>
        </w:rPr>
        <w:t>уководитель</w:t>
      </w:r>
      <w:r>
        <w:rPr>
          <w:rFonts w:ascii="Times New Roman" w:hAnsi="Times New Roman" w:cs="Times New Roman"/>
          <w:i/>
          <w:sz w:val="28"/>
          <w:szCs w:val="28"/>
          <w:lang w:eastAsia="ru-RU"/>
        </w:rPr>
        <w:t xml:space="preserve">: </w:t>
      </w:r>
      <w:r w:rsidR="004C3BB9" w:rsidRPr="004C3BB9">
        <w:rPr>
          <w:rFonts w:ascii="Times New Roman" w:hAnsi="Times New Roman" w:cs="Times New Roman"/>
          <w:i/>
          <w:sz w:val="28"/>
          <w:szCs w:val="28"/>
          <w:lang w:eastAsia="ru-RU"/>
        </w:rPr>
        <w:t>ст</w:t>
      </w:r>
      <w:r w:rsidR="00843BC9">
        <w:rPr>
          <w:rFonts w:ascii="Times New Roman" w:hAnsi="Times New Roman" w:cs="Times New Roman"/>
          <w:i/>
          <w:sz w:val="28"/>
          <w:szCs w:val="28"/>
          <w:lang w:eastAsia="ru-RU"/>
        </w:rPr>
        <w:t>арший воспитатель, воспитатель ВКК</w:t>
      </w:r>
      <w:r w:rsidR="00843BC9" w:rsidRPr="00A16B41">
        <w:rPr>
          <w:rFonts w:ascii="Times New Roman" w:hAnsi="Times New Roman" w:cs="Times New Roman"/>
          <w:i/>
          <w:sz w:val="28"/>
          <w:szCs w:val="28"/>
          <w:lang w:eastAsia="ru-RU"/>
        </w:rPr>
        <w:t xml:space="preserve"> </w:t>
      </w:r>
    </w:p>
    <w:p w:rsidR="00A16B41" w:rsidRPr="004C3BB9" w:rsidRDefault="004C3BB9" w:rsidP="00843BC9">
      <w:pPr>
        <w:pStyle w:val="a3"/>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Лидовских </w:t>
      </w:r>
      <w:r w:rsidR="00843BC9">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Нина Александровна</w:t>
      </w:r>
      <w:r w:rsidR="00843BC9">
        <w:rPr>
          <w:rFonts w:ascii="Times New Roman" w:hAnsi="Times New Roman" w:cs="Times New Roman"/>
          <w:i/>
          <w:sz w:val="28"/>
          <w:szCs w:val="28"/>
          <w:lang w:eastAsia="ru-RU"/>
        </w:rPr>
        <w:t xml:space="preserve"> </w:t>
      </w:r>
    </w:p>
    <w:p w:rsidR="004C3BB9" w:rsidRPr="004C3BB9" w:rsidRDefault="004C3BB9" w:rsidP="004C3BB9">
      <w:pPr>
        <w:pStyle w:val="a3"/>
        <w:jc w:val="center"/>
        <w:rPr>
          <w:rFonts w:ascii="Times New Roman" w:hAnsi="Times New Roman" w:cs="Times New Roman"/>
          <w:bCs/>
          <w:sz w:val="28"/>
          <w:szCs w:val="28"/>
          <w:bdr w:val="none" w:sz="0" w:space="0" w:color="auto" w:frame="1"/>
          <w:lang w:eastAsia="ru-RU"/>
        </w:rPr>
      </w:pPr>
    </w:p>
    <w:p w:rsidR="00A16B41" w:rsidRPr="00CC64C3" w:rsidRDefault="00CC64C3" w:rsidP="00CC64C3">
      <w:pPr>
        <w:pStyle w:val="a3"/>
        <w:ind w:firstLine="709"/>
        <w:jc w:val="center"/>
        <w:rPr>
          <w:rFonts w:ascii="Times New Roman" w:hAnsi="Times New Roman" w:cs="Times New Roman"/>
          <w:b/>
          <w:sz w:val="28"/>
          <w:szCs w:val="28"/>
          <w:lang w:eastAsia="ru-RU"/>
        </w:rPr>
      </w:pPr>
      <w:r>
        <w:rPr>
          <w:rFonts w:ascii="Times New Roman" w:hAnsi="Times New Roman" w:cs="Times New Roman"/>
          <w:b/>
          <w:i/>
          <w:sz w:val="28"/>
          <w:szCs w:val="28"/>
          <w:lang w:eastAsia="ru-RU"/>
        </w:rPr>
        <w:t>ПРАКТИКА НАСТАВНИЧЕСТВА В ДОО</w:t>
      </w:r>
      <w:r>
        <w:rPr>
          <w:rFonts w:ascii="Times New Roman" w:hAnsi="Times New Roman" w:cs="Times New Roman"/>
          <w:b/>
          <w:i/>
          <w:sz w:val="28"/>
          <w:szCs w:val="28"/>
          <w:lang w:eastAsia="ru-RU"/>
        </w:rPr>
        <w:br/>
      </w:r>
      <w:r w:rsidRPr="00CC64C3">
        <w:rPr>
          <w:rFonts w:ascii="Times New Roman" w:hAnsi="Times New Roman" w:cs="Times New Roman"/>
          <w:b/>
          <w:sz w:val="28"/>
          <w:szCs w:val="28"/>
          <w:lang w:eastAsia="ru-RU"/>
        </w:rPr>
        <w:t xml:space="preserve"> «КОУЧИНГ – СЕССИЯ КАК </w:t>
      </w:r>
      <w:r w:rsidR="00DE5E3E">
        <w:rPr>
          <w:rFonts w:ascii="Times New Roman" w:hAnsi="Times New Roman" w:cs="Times New Roman"/>
          <w:b/>
          <w:sz w:val="28"/>
          <w:szCs w:val="28"/>
          <w:lang w:eastAsia="ru-RU"/>
        </w:rPr>
        <w:t>ФОРМИРОВАНИЯ ФУНКЦИОНАЛЬНОЙ ГРАМОТНОСТИ У</w:t>
      </w:r>
      <w:bookmarkStart w:id="0" w:name="_GoBack"/>
      <w:bookmarkEnd w:id="0"/>
      <w:r w:rsidRPr="00CC64C3">
        <w:rPr>
          <w:rFonts w:ascii="Times New Roman" w:hAnsi="Times New Roman" w:cs="Times New Roman"/>
          <w:b/>
          <w:sz w:val="28"/>
          <w:szCs w:val="28"/>
          <w:lang w:eastAsia="ru-RU"/>
        </w:rPr>
        <w:t xml:space="preserve"> ПЕДАГОГОВ»</w:t>
      </w:r>
    </w:p>
    <w:p w:rsidR="00CC64C3" w:rsidRPr="00CC64C3" w:rsidRDefault="00CC64C3" w:rsidP="00CC64C3">
      <w:pPr>
        <w:pStyle w:val="a3"/>
        <w:ind w:firstLine="709"/>
        <w:jc w:val="center"/>
        <w:rPr>
          <w:rFonts w:ascii="Times New Roman" w:hAnsi="Times New Roman" w:cs="Times New Roman"/>
          <w:b/>
          <w:i/>
          <w:sz w:val="28"/>
          <w:szCs w:val="28"/>
          <w:lang w:eastAsia="ru-RU"/>
        </w:rPr>
      </w:pPr>
    </w:p>
    <w:p w:rsidR="004C3BB9" w:rsidRDefault="00A16B41" w:rsidP="00914270">
      <w:pPr>
        <w:pStyle w:val="a3"/>
        <w:ind w:firstLine="709"/>
        <w:jc w:val="both"/>
        <w:rPr>
          <w:rFonts w:ascii="Times New Roman" w:hAnsi="Times New Roman" w:cs="Times New Roman"/>
          <w:sz w:val="20"/>
          <w:szCs w:val="20"/>
          <w:lang w:eastAsia="ru-RU"/>
        </w:rPr>
      </w:pPr>
      <w:r w:rsidRPr="00A16B41">
        <w:rPr>
          <w:rFonts w:ascii="Times New Roman" w:hAnsi="Times New Roman" w:cs="Times New Roman"/>
          <w:b/>
          <w:i/>
          <w:sz w:val="20"/>
          <w:szCs w:val="20"/>
          <w:lang w:eastAsia="ru-RU"/>
        </w:rPr>
        <w:t xml:space="preserve">Аннотация: </w:t>
      </w:r>
      <w:r w:rsidR="00843BC9">
        <w:rPr>
          <w:rFonts w:ascii="Times New Roman" w:hAnsi="Times New Roman" w:cs="Times New Roman"/>
          <w:sz w:val="20"/>
          <w:szCs w:val="20"/>
          <w:lang w:eastAsia="ru-RU"/>
        </w:rPr>
        <w:t xml:space="preserve">В статье рассмотрена практика наставничества в ДОО  - коучинг, как активная форма обучения, направленная на личностную поддержку профессиональной деятельности педагогов. Приведены примеры коучинг – сессий с перечнем  </w:t>
      </w:r>
      <w:r w:rsidR="00CC64C3">
        <w:rPr>
          <w:rFonts w:ascii="Times New Roman" w:hAnsi="Times New Roman" w:cs="Times New Roman"/>
          <w:sz w:val="20"/>
          <w:szCs w:val="20"/>
          <w:lang w:eastAsia="ru-RU"/>
        </w:rPr>
        <w:t xml:space="preserve">мероприятий, </w:t>
      </w:r>
      <w:r w:rsidR="00843BC9">
        <w:rPr>
          <w:rFonts w:ascii="Times New Roman" w:hAnsi="Times New Roman" w:cs="Times New Roman"/>
          <w:sz w:val="20"/>
          <w:szCs w:val="20"/>
          <w:lang w:eastAsia="ru-RU"/>
        </w:rPr>
        <w:t>информационно – практической части, выходом на качественный результат.</w:t>
      </w:r>
      <w:r w:rsidR="00CC64C3">
        <w:rPr>
          <w:rFonts w:ascii="Times New Roman" w:hAnsi="Times New Roman" w:cs="Times New Roman"/>
          <w:sz w:val="20"/>
          <w:szCs w:val="20"/>
          <w:lang w:eastAsia="ru-RU"/>
        </w:rPr>
        <w:t xml:space="preserve"> </w:t>
      </w:r>
    </w:p>
    <w:p w:rsidR="00205DAC" w:rsidRDefault="00205DAC" w:rsidP="00914270">
      <w:pPr>
        <w:pStyle w:val="a3"/>
        <w:ind w:firstLine="709"/>
        <w:jc w:val="both"/>
        <w:rPr>
          <w:rFonts w:ascii="Times New Roman" w:hAnsi="Times New Roman" w:cs="Times New Roman"/>
          <w:b/>
          <w:i/>
          <w:sz w:val="20"/>
          <w:szCs w:val="20"/>
          <w:lang w:eastAsia="ru-RU"/>
        </w:rPr>
      </w:pPr>
    </w:p>
    <w:p w:rsidR="00CC64C3" w:rsidRDefault="00CC64C3" w:rsidP="00914270">
      <w:pPr>
        <w:pStyle w:val="a3"/>
        <w:ind w:firstLine="709"/>
        <w:jc w:val="both"/>
        <w:rPr>
          <w:rFonts w:ascii="Times New Roman" w:hAnsi="Times New Roman" w:cs="Times New Roman"/>
          <w:sz w:val="20"/>
          <w:szCs w:val="20"/>
          <w:lang w:eastAsia="ru-RU"/>
        </w:rPr>
      </w:pPr>
      <w:r w:rsidRPr="00CC64C3">
        <w:rPr>
          <w:rFonts w:ascii="Times New Roman" w:hAnsi="Times New Roman" w:cs="Times New Roman"/>
          <w:b/>
          <w:i/>
          <w:sz w:val="20"/>
          <w:szCs w:val="20"/>
          <w:lang w:eastAsia="ru-RU"/>
        </w:rPr>
        <w:t>Ключевые слова:</w:t>
      </w:r>
      <w:r>
        <w:rPr>
          <w:rFonts w:ascii="Times New Roman" w:hAnsi="Times New Roman" w:cs="Times New Roman"/>
          <w:sz w:val="20"/>
          <w:szCs w:val="20"/>
          <w:lang w:eastAsia="ru-RU"/>
        </w:rPr>
        <w:t xml:space="preserve"> коучинг, коучинг – сессия, коуч, наставничество, интерактивное общение, партнерство, потенциал, результативность.</w:t>
      </w:r>
    </w:p>
    <w:p w:rsidR="00CC64C3" w:rsidRPr="00843BC9" w:rsidRDefault="00CC64C3" w:rsidP="00914270">
      <w:pPr>
        <w:pStyle w:val="a3"/>
        <w:ind w:firstLine="709"/>
        <w:jc w:val="both"/>
        <w:rPr>
          <w:rFonts w:ascii="Times New Roman" w:hAnsi="Times New Roman" w:cs="Times New Roman"/>
          <w:sz w:val="20"/>
          <w:szCs w:val="20"/>
          <w:lang w:eastAsia="ru-RU"/>
        </w:rPr>
      </w:pPr>
    </w:p>
    <w:p w:rsidR="00914270" w:rsidRDefault="00B76394" w:rsidP="00CC64C3">
      <w:pPr>
        <w:pStyle w:val="a3"/>
        <w:ind w:firstLine="709"/>
        <w:jc w:val="both"/>
        <w:rPr>
          <w:rFonts w:ascii="Times New Roman" w:hAnsi="Times New Roman" w:cs="Times New Roman"/>
          <w:sz w:val="28"/>
          <w:szCs w:val="28"/>
          <w:lang w:eastAsia="ru-RU"/>
        </w:rPr>
      </w:pPr>
      <w:r w:rsidRPr="00E63C58">
        <w:rPr>
          <w:rFonts w:ascii="Times New Roman" w:hAnsi="Times New Roman" w:cs="Times New Roman"/>
          <w:b/>
          <w:i/>
          <w:sz w:val="28"/>
          <w:szCs w:val="28"/>
          <w:lang w:eastAsia="ru-RU"/>
        </w:rPr>
        <w:t>Наставничество</w:t>
      </w:r>
      <w:r>
        <w:rPr>
          <w:rFonts w:ascii="Times New Roman" w:hAnsi="Times New Roman" w:cs="Times New Roman"/>
          <w:sz w:val="28"/>
          <w:szCs w:val="28"/>
          <w:lang w:eastAsia="ru-RU"/>
        </w:rPr>
        <w:t xml:space="preserve"> – обучение личным примером, практическая передача профессиональных и иных знаний и навыков от старшего к младшему, от более опытного педагога </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 </w:t>
      </w:r>
      <w:r w:rsidR="003E2B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менее опытному. </w:t>
      </w:r>
      <w:r w:rsidR="00CC64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Существуют разные формы наставничества. </w:t>
      </w:r>
      <w:r w:rsidR="00A849E2" w:rsidRPr="00914270">
        <w:rPr>
          <w:rFonts w:ascii="Times New Roman" w:hAnsi="Times New Roman" w:cs="Times New Roman"/>
          <w:sz w:val="28"/>
          <w:szCs w:val="28"/>
          <w:lang w:eastAsia="ru-RU"/>
        </w:rPr>
        <w:t xml:space="preserve">В методической работе </w:t>
      </w:r>
      <w:r w:rsidR="001E0611">
        <w:rPr>
          <w:rFonts w:ascii="Times New Roman" w:hAnsi="Times New Roman" w:cs="Times New Roman"/>
          <w:sz w:val="28"/>
          <w:szCs w:val="28"/>
          <w:lang w:eastAsia="ru-RU"/>
        </w:rPr>
        <w:t xml:space="preserve"> нашего детского сада  </w:t>
      </w:r>
      <w:r w:rsidR="00A849E2" w:rsidRPr="00914270">
        <w:rPr>
          <w:rFonts w:ascii="Times New Roman" w:hAnsi="Times New Roman" w:cs="Times New Roman"/>
          <w:sz w:val="28"/>
          <w:szCs w:val="28"/>
          <w:lang w:eastAsia="ru-RU"/>
        </w:rPr>
        <w:t>используется такая </w:t>
      </w:r>
      <w:r w:rsidR="00A849E2" w:rsidRPr="00914270">
        <w:rPr>
          <w:rFonts w:ascii="Times New Roman" w:hAnsi="Times New Roman" w:cs="Times New Roman"/>
          <w:bCs/>
          <w:sz w:val="28"/>
          <w:szCs w:val="28"/>
          <w:bdr w:val="none" w:sz="0" w:space="0" w:color="auto" w:frame="1"/>
          <w:lang w:eastAsia="ru-RU"/>
        </w:rPr>
        <w:t xml:space="preserve">форма </w:t>
      </w:r>
      <w:r>
        <w:rPr>
          <w:rFonts w:ascii="Times New Roman" w:hAnsi="Times New Roman" w:cs="Times New Roman"/>
          <w:bCs/>
          <w:sz w:val="28"/>
          <w:szCs w:val="28"/>
          <w:bdr w:val="none" w:sz="0" w:space="0" w:color="auto" w:frame="1"/>
          <w:lang w:eastAsia="ru-RU"/>
        </w:rPr>
        <w:t xml:space="preserve">наставничества </w:t>
      </w:r>
      <w:r w:rsidR="00A849E2" w:rsidRPr="00914270">
        <w:rPr>
          <w:rFonts w:ascii="Times New Roman" w:hAnsi="Times New Roman" w:cs="Times New Roman"/>
          <w:bCs/>
          <w:sz w:val="28"/>
          <w:szCs w:val="28"/>
          <w:bdr w:val="none" w:sz="0" w:space="0" w:color="auto" w:frame="1"/>
          <w:lang w:eastAsia="ru-RU"/>
        </w:rPr>
        <w:t>как коучинг</w:t>
      </w:r>
      <w:r w:rsidR="001E0611">
        <w:rPr>
          <w:rFonts w:ascii="Times New Roman" w:hAnsi="Times New Roman" w:cs="Times New Roman"/>
          <w:sz w:val="28"/>
          <w:szCs w:val="28"/>
          <w:lang w:eastAsia="ru-RU"/>
        </w:rPr>
        <w:t xml:space="preserve">. </w:t>
      </w:r>
    </w:p>
    <w:p w:rsidR="00725D67" w:rsidRDefault="00725D67" w:rsidP="00DE4481">
      <w:pPr>
        <w:pStyle w:val="a3"/>
        <w:ind w:firstLine="709"/>
        <w:jc w:val="both"/>
        <w:rPr>
          <w:rFonts w:ascii="Times New Roman" w:hAnsi="Times New Roman" w:cs="Times New Roman"/>
          <w:b/>
          <w:bCs/>
          <w:i/>
          <w:sz w:val="28"/>
          <w:szCs w:val="28"/>
          <w:bdr w:val="none" w:sz="0" w:space="0" w:color="auto" w:frame="1"/>
          <w:lang w:eastAsia="ru-RU"/>
        </w:rPr>
      </w:pPr>
    </w:p>
    <w:p w:rsidR="00DE4481" w:rsidRDefault="00133F9C" w:rsidP="00DE4481">
      <w:pPr>
        <w:pStyle w:val="a3"/>
        <w:ind w:firstLine="709"/>
        <w:jc w:val="both"/>
        <w:rPr>
          <w:rFonts w:ascii="Times New Roman" w:hAnsi="Times New Roman" w:cs="Times New Roman"/>
          <w:bCs/>
          <w:sz w:val="28"/>
          <w:szCs w:val="28"/>
          <w:bdr w:val="none" w:sz="0" w:space="0" w:color="auto" w:frame="1"/>
          <w:lang w:eastAsia="ru-RU"/>
        </w:rPr>
      </w:pPr>
      <w:r w:rsidRPr="00133F9C">
        <w:rPr>
          <w:rFonts w:ascii="Times New Roman" w:hAnsi="Times New Roman" w:cs="Times New Roman"/>
          <w:b/>
          <w:bCs/>
          <w:i/>
          <w:sz w:val="28"/>
          <w:szCs w:val="28"/>
          <w:bdr w:val="none" w:sz="0" w:space="0" w:color="auto" w:frame="1"/>
          <w:lang w:eastAsia="ru-RU"/>
        </w:rPr>
        <w:t>К</w:t>
      </w:r>
      <w:r w:rsidR="00A849E2" w:rsidRPr="00133F9C">
        <w:rPr>
          <w:rFonts w:ascii="Times New Roman" w:hAnsi="Times New Roman" w:cs="Times New Roman"/>
          <w:b/>
          <w:bCs/>
          <w:i/>
          <w:sz w:val="28"/>
          <w:szCs w:val="28"/>
          <w:bdr w:val="none" w:sz="0" w:space="0" w:color="auto" w:frame="1"/>
          <w:lang w:eastAsia="ru-RU"/>
        </w:rPr>
        <w:t>оучинг</w:t>
      </w:r>
      <w:r w:rsidR="00A849E2" w:rsidRPr="00914270">
        <w:rPr>
          <w:rFonts w:ascii="Times New Roman" w:hAnsi="Times New Roman" w:cs="Times New Roman"/>
          <w:bCs/>
          <w:sz w:val="28"/>
          <w:szCs w:val="28"/>
          <w:bdr w:val="none" w:sz="0" w:space="0" w:color="auto" w:frame="1"/>
          <w:lang w:eastAsia="ru-RU"/>
        </w:rPr>
        <w:t xml:space="preserve"> </w:t>
      </w:r>
      <w:r>
        <w:rPr>
          <w:rFonts w:ascii="Times New Roman" w:hAnsi="Times New Roman" w:cs="Times New Roman"/>
          <w:bCs/>
          <w:sz w:val="28"/>
          <w:szCs w:val="28"/>
          <w:bdr w:val="none" w:sz="0" w:space="0" w:color="auto" w:frame="1"/>
          <w:lang w:eastAsia="ru-RU"/>
        </w:rPr>
        <w:t xml:space="preserve"> - </w:t>
      </w:r>
      <w:r w:rsidR="00A849E2" w:rsidRPr="00914270">
        <w:rPr>
          <w:rFonts w:ascii="Times New Roman" w:hAnsi="Times New Roman" w:cs="Times New Roman"/>
          <w:bCs/>
          <w:sz w:val="28"/>
          <w:szCs w:val="28"/>
          <w:bdr w:val="none" w:sz="0" w:space="0" w:color="auto" w:frame="1"/>
          <w:lang w:eastAsia="ru-RU"/>
        </w:rPr>
        <w:t>активная форма обучения</w:t>
      </w:r>
      <w:r w:rsidR="00A849E2" w:rsidRPr="00914270">
        <w:rPr>
          <w:rFonts w:ascii="Times New Roman" w:hAnsi="Times New Roman" w:cs="Times New Roman"/>
          <w:sz w:val="28"/>
          <w:szCs w:val="28"/>
          <w:lang w:eastAsia="ru-RU"/>
        </w:rPr>
        <w:t xml:space="preserve">, направленная на личностную поддержку профессиональной деятельности. Основа данной техники – </w:t>
      </w:r>
      <w:r w:rsidR="00A849E2" w:rsidRPr="00CC64C3">
        <w:rPr>
          <w:rFonts w:ascii="Times New Roman" w:hAnsi="Times New Roman" w:cs="Times New Roman"/>
          <w:sz w:val="28"/>
          <w:szCs w:val="28"/>
          <w:lang w:eastAsia="ru-RU"/>
        </w:rPr>
        <w:t>ин</w:t>
      </w:r>
      <w:r w:rsidR="00914270" w:rsidRPr="00CC64C3">
        <w:rPr>
          <w:rFonts w:ascii="Times New Roman" w:hAnsi="Times New Roman" w:cs="Times New Roman"/>
          <w:sz w:val="28"/>
          <w:szCs w:val="28"/>
          <w:lang w:eastAsia="ru-RU"/>
        </w:rPr>
        <w:t>терактивное общение,</w:t>
      </w:r>
      <w:r w:rsidR="00914270">
        <w:rPr>
          <w:rFonts w:ascii="Times New Roman" w:hAnsi="Times New Roman" w:cs="Times New Roman"/>
          <w:sz w:val="28"/>
          <w:szCs w:val="28"/>
          <w:lang w:eastAsia="ru-RU"/>
        </w:rPr>
        <w:t xml:space="preserve"> </w:t>
      </w:r>
      <w:r w:rsidR="00A849E2" w:rsidRPr="00914270">
        <w:rPr>
          <w:rFonts w:ascii="Times New Roman" w:hAnsi="Times New Roman" w:cs="Times New Roman"/>
          <w:sz w:val="28"/>
          <w:szCs w:val="28"/>
          <w:lang w:eastAsia="ru-RU"/>
        </w:rPr>
        <w:t>где </w:t>
      </w:r>
      <w:r w:rsidR="00A849E2" w:rsidRPr="00914270">
        <w:rPr>
          <w:rFonts w:ascii="Times New Roman" w:hAnsi="Times New Roman" w:cs="Times New Roman"/>
          <w:bCs/>
          <w:sz w:val="28"/>
          <w:szCs w:val="28"/>
          <w:bdr w:val="none" w:sz="0" w:space="0" w:color="auto" w:frame="1"/>
          <w:lang w:eastAsia="ru-RU"/>
        </w:rPr>
        <w:t>педагог</w:t>
      </w:r>
      <w:r w:rsidR="00A849E2" w:rsidRPr="00914270">
        <w:rPr>
          <w:rFonts w:ascii="Times New Roman" w:hAnsi="Times New Roman" w:cs="Times New Roman"/>
          <w:sz w:val="28"/>
          <w:szCs w:val="28"/>
          <w:lang w:eastAsia="ru-RU"/>
        </w:rPr>
        <w:t xml:space="preserve"> не получает </w:t>
      </w:r>
      <w:r w:rsidR="007A5B71">
        <w:rPr>
          <w:rFonts w:ascii="Times New Roman" w:hAnsi="Times New Roman" w:cs="Times New Roman"/>
          <w:sz w:val="28"/>
          <w:szCs w:val="28"/>
          <w:lang w:eastAsia="ru-RU"/>
        </w:rPr>
        <w:t xml:space="preserve"> готовых </w:t>
      </w:r>
      <w:r w:rsidR="00A849E2" w:rsidRPr="00914270">
        <w:rPr>
          <w:rFonts w:ascii="Times New Roman" w:hAnsi="Times New Roman" w:cs="Times New Roman"/>
          <w:sz w:val="28"/>
          <w:szCs w:val="28"/>
          <w:lang w:eastAsia="ru-RU"/>
        </w:rPr>
        <w:t>советов и рекомендаций, а только отвечает на вопросы, которые ему задает </w:t>
      </w:r>
      <w:r w:rsidR="00A849E2" w:rsidRPr="00914270">
        <w:rPr>
          <w:rFonts w:ascii="Times New Roman" w:hAnsi="Times New Roman" w:cs="Times New Roman"/>
          <w:bCs/>
          <w:sz w:val="28"/>
          <w:szCs w:val="28"/>
          <w:bdr w:val="none" w:sz="0" w:space="0" w:color="auto" w:frame="1"/>
          <w:lang w:eastAsia="ru-RU"/>
        </w:rPr>
        <w:t>коуч</w:t>
      </w:r>
      <w:r w:rsidR="007A5B71">
        <w:rPr>
          <w:rFonts w:ascii="Times New Roman" w:hAnsi="Times New Roman" w:cs="Times New Roman"/>
          <w:bCs/>
          <w:sz w:val="28"/>
          <w:szCs w:val="28"/>
          <w:bdr w:val="none" w:sz="0" w:space="0" w:color="auto" w:frame="1"/>
          <w:lang w:eastAsia="ru-RU"/>
        </w:rPr>
        <w:t xml:space="preserve"> (наставник)</w:t>
      </w:r>
      <w:r w:rsidR="00A849E2" w:rsidRPr="00914270">
        <w:rPr>
          <w:rFonts w:ascii="Times New Roman" w:hAnsi="Times New Roman" w:cs="Times New Roman"/>
          <w:sz w:val="28"/>
          <w:szCs w:val="28"/>
          <w:lang w:eastAsia="ru-RU"/>
        </w:rPr>
        <w:t>, и сам находит резервы и пути для решения проблем.</w:t>
      </w:r>
      <w:r w:rsidRPr="00133F9C">
        <w:t xml:space="preserve"> </w:t>
      </w:r>
      <w:r w:rsidR="00DE4481">
        <w:rPr>
          <w:rFonts w:ascii="Times New Roman" w:hAnsi="Times New Roman" w:cs="Times New Roman"/>
          <w:bCs/>
          <w:sz w:val="28"/>
          <w:szCs w:val="28"/>
          <w:bdr w:val="none" w:sz="0" w:space="0" w:color="auto" w:frame="1"/>
          <w:lang w:eastAsia="ru-RU"/>
        </w:rPr>
        <w:t>К</w:t>
      </w:r>
      <w:r w:rsidR="00DE4481" w:rsidRPr="00DE4481">
        <w:rPr>
          <w:rFonts w:ascii="Times New Roman" w:hAnsi="Times New Roman" w:cs="Times New Roman"/>
          <w:bCs/>
          <w:sz w:val="28"/>
          <w:szCs w:val="28"/>
          <w:bdr w:val="none" w:sz="0" w:space="0" w:color="auto" w:frame="1"/>
          <w:lang w:eastAsia="ru-RU"/>
        </w:rPr>
        <w:t xml:space="preserve">оучинг </w:t>
      </w:r>
      <w:proofErr w:type="gramStart"/>
      <w:r w:rsidR="00DE4481" w:rsidRPr="00DE4481">
        <w:rPr>
          <w:rFonts w:ascii="Times New Roman" w:hAnsi="Times New Roman" w:cs="Times New Roman"/>
          <w:bCs/>
          <w:sz w:val="28"/>
          <w:szCs w:val="28"/>
          <w:bdr w:val="none" w:sz="0" w:space="0" w:color="auto" w:frame="1"/>
          <w:lang w:eastAsia="ru-RU"/>
        </w:rPr>
        <w:t>построен</w:t>
      </w:r>
      <w:proofErr w:type="gramEnd"/>
      <w:r w:rsidR="00DE4481" w:rsidRPr="00DE4481">
        <w:rPr>
          <w:rFonts w:ascii="Times New Roman" w:hAnsi="Times New Roman" w:cs="Times New Roman"/>
          <w:bCs/>
          <w:sz w:val="28"/>
          <w:szCs w:val="28"/>
          <w:bdr w:val="none" w:sz="0" w:space="0" w:color="auto" w:frame="1"/>
          <w:lang w:eastAsia="ru-RU"/>
        </w:rPr>
        <w:t xml:space="preserve"> на мотивированном взаимодействии </w:t>
      </w:r>
      <w:proofErr w:type="spellStart"/>
      <w:r w:rsidR="00DE4481" w:rsidRPr="00DE4481">
        <w:rPr>
          <w:rFonts w:ascii="Times New Roman" w:hAnsi="Times New Roman" w:cs="Times New Roman"/>
          <w:bCs/>
          <w:sz w:val="28"/>
          <w:szCs w:val="28"/>
          <w:bdr w:val="none" w:sz="0" w:space="0" w:color="auto" w:frame="1"/>
          <w:lang w:eastAsia="ru-RU"/>
        </w:rPr>
        <w:t>коуча</w:t>
      </w:r>
      <w:proofErr w:type="spellEnd"/>
      <w:r w:rsidR="00DE4481" w:rsidRPr="00DE4481">
        <w:rPr>
          <w:rFonts w:ascii="Times New Roman" w:hAnsi="Times New Roman" w:cs="Times New Roman"/>
          <w:bCs/>
          <w:sz w:val="28"/>
          <w:szCs w:val="28"/>
          <w:bdr w:val="none" w:sz="0" w:space="0" w:color="auto" w:frame="1"/>
          <w:lang w:eastAsia="ru-RU"/>
        </w:rPr>
        <w:t xml:space="preserve"> и педагогов, в котором коуч создает специальные условия, направленные на раскрытие личностного потенциала каждого педагога для достижения целей в оптимальные сроки в конкретной предметной области знания.</w:t>
      </w:r>
    </w:p>
    <w:p w:rsidR="00DE4481" w:rsidRDefault="00DE4481" w:rsidP="00133F9C">
      <w:pPr>
        <w:pStyle w:val="a3"/>
        <w:ind w:firstLine="709"/>
        <w:jc w:val="both"/>
        <w:rPr>
          <w:rFonts w:ascii="Times New Roman" w:hAnsi="Times New Roman" w:cs="Times New Roman"/>
          <w:sz w:val="28"/>
          <w:szCs w:val="28"/>
          <w:lang w:eastAsia="ru-RU"/>
        </w:rPr>
      </w:pPr>
    </w:p>
    <w:p w:rsidR="00133F9C" w:rsidRPr="00133F9C" w:rsidRDefault="00133F9C" w:rsidP="00133F9C">
      <w:pPr>
        <w:pStyle w:val="a3"/>
        <w:ind w:firstLine="709"/>
        <w:jc w:val="both"/>
        <w:rPr>
          <w:rFonts w:ascii="Times New Roman" w:hAnsi="Times New Roman" w:cs="Times New Roman"/>
          <w:sz w:val="28"/>
          <w:szCs w:val="28"/>
          <w:lang w:eastAsia="ru-RU"/>
        </w:rPr>
      </w:pPr>
      <w:r w:rsidRPr="00133F9C">
        <w:rPr>
          <w:rFonts w:ascii="Times New Roman" w:hAnsi="Times New Roman" w:cs="Times New Roman"/>
          <w:sz w:val="28"/>
          <w:szCs w:val="28"/>
          <w:lang w:eastAsia="ru-RU"/>
        </w:rPr>
        <w:t>Общую основу коучинга можно описать несколькими словами:</w:t>
      </w:r>
    </w:p>
    <w:p w:rsidR="00133F9C" w:rsidRPr="00133F9C" w:rsidRDefault="00133F9C" w:rsidP="003E2B00">
      <w:pPr>
        <w:pStyle w:val="a3"/>
        <w:numPr>
          <w:ilvl w:val="0"/>
          <w:numId w:val="4"/>
        </w:numPr>
        <w:jc w:val="both"/>
        <w:rPr>
          <w:rFonts w:ascii="Times New Roman" w:hAnsi="Times New Roman" w:cs="Times New Roman"/>
          <w:sz w:val="28"/>
          <w:szCs w:val="28"/>
          <w:lang w:eastAsia="ru-RU"/>
        </w:rPr>
      </w:pPr>
      <w:r w:rsidRPr="00133F9C">
        <w:rPr>
          <w:rFonts w:ascii="Times New Roman" w:hAnsi="Times New Roman" w:cs="Times New Roman"/>
          <w:sz w:val="28"/>
          <w:szCs w:val="28"/>
          <w:lang w:eastAsia="ru-RU"/>
        </w:rPr>
        <w:t>партнерство;</w:t>
      </w:r>
    </w:p>
    <w:p w:rsidR="00133F9C" w:rsidRPr="00133F9C" w:rsidRDefault="00133F9C" w:rsidP="003E2B00">
      <w:pPr>
        <w:pStyle w:val="a3"/>
        <w:numPr>
          <w:ilvl w:val="0"/>
          <w:numId w:val="4"/>
        </w:numPr>
        <w:jc w:val="both"/>
        <w:rPr>
          <w:rFonts w:ascii="Times New Roman" w:hAnsi="Times New Roman" w:cs="Times New Roman"/>
          <w:sz w:val="28"/>
          <w:szCs w:val="28"/>
          <w:lang w:eastAsia="ru-RU"/>
        </w:rPr>
      </w:pPr>
      <w:r w:rsidRPr="00133F9C">
        <w:rPr>
          <w:rFonts w:ascii="Times New Roman" w:hAnsi="Times New Roman" w:cs="Times New Roman"/>
          <w:sz w:val="28"/>
          <w:szCs w:val="28"/>
          <w:lang w:eastAsia="ru-RU"/>
        </w:rPr>
        <w:t xml:space="preserve">раскрытие потенциала; </w:t>
      </w:r>
    </w:p>
    <w:p w:rsidR="00A849E2" w:rsidRPr="00914270" w:rsidRDefault="00133F9C" w:rsidP="003E2B00">
      <w:pPr>
        <w:pStyle w:val="a3"/>
        <w:numPr>
          <w:ilvl w:val="0"/>
          <w:numId w:val="4"/>
        </w:numPr>
        <w:jc w:val="both"/>
        <w:rPr>
          <w:rFonts w:ascii="Times New Roman" w:hAnsi="Times New Roman" w:cs="Times New Roman"/>
          <w:sz w:val="28"/>
          <w:szCs w:val="28"/>
          <w:lang w:eastAsia="ru-RU"/>
        </w:rPr>
      </w:pPr>
      <w:r w:rsidRPr="00133F9C">
        <w:rPr>
          <w:rFonts w:ascii="Times New Roman" w:hAnsi="Times New Roman" w:cs="Times New Roman"/>
          <w:sz w:val="28"/>
          <w:szCs w:val="28"/>
          <w:lang w:eastAsia="ru-RU"/>
        </w:rPr>
        <w:t>результат.</w:t>
      </w:r>
    </w:p>
    <w:p w:rsidR="00E63C58" w:rsidRDefault="00E63C58" w:rsidP="00E63C58">
      <w:pPr>
        <w:pStyle w:val="a3"/>
        <w:jc w:val="both"/>
      </w:pP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Коучинг – сессия  проходит ряд этапов:</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1 этап - установление партнерских взаимоотношений между коучем и</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педагогами;</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2 этап - совместное определение задач для достижения конкретной цели;</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3 этап - исследование текущей проблемы (ситуации);</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lastRenderedPageBreak/>
        <w:t>4 этап - определение внутренних и внешних препятствий на пути к результату;</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5 этап - выработка и анализ возможностей для преодоления трудностей в решении проблемы;</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6 этап - выбор конкретного варианта действий и составление плана действий;</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 xml:space="preserve">7 этап - договоренность о том, что конкретно должно быть сделано </w:t>
      </w:r>
      <w:proofErr w:type="gramStart"/>
      <w:r w:rsidRPr="00E63C58">
        <w:rPr>
          <w:rFonts w:ascii="Times New Roman" w:hAnsi="Times New Roman" w:cs="Times New Roman"/>
          <w:bCs/>
          <w:sz w:val="28"/>
          <w:szCs w:val="28"/>
          <w:bdr w:val="none" w:sz="0" w:space="0" w:color="auto" w:frame="1"/>
          <w:lang w:eastAsia="ru-RU"/>
        </w:rPr>
        <w:t>к</w:t>
      </w:r>
      <w:proofErr w:type="gramEnd"/>
    </w:p>
    <w:p w:rsidR="00BB534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определенному сроку.</w:t>
      </w:r>
    </w:p>
    <w:p w:rsid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p>
    <w:p w:rsid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Для педагогов детского сада  группой методической поддержки и сопровождения разработан план мероприятий «Университет дошкольных наук», цель: повышение результативности педагогической деятельности, содействие самообразованию и  саморазвитию педагогов (независимо от возраста и стажа) посредством коучинг – сессий.</w:t>
      </w:r>
    </w:p>
    <w:p w:rsidR="00E63C58" w:rsidRDefault="00E63C58" w:rsidP="00E63C58">
      <w:pPr>
        <w:pStyle w:val="a3"/>
        <w:ind w:firstLine="709"/>
        <w:jc w:val="center"/>
        <w:rPr>
          <w:rFonts w:ascii="Times New Roman" w:hAnsi="Times New Roman" w:cs="Times New Roman"/>
          <w:b/>
          <w:bCs/>
          <w:i/>
          <w:sz w:val="28"/>
          <w:szCs w:val="28"/>
          <w:bdr w:val="none" w:sz="0" w:space="0" w:color="auto" w:frame="1"/>
          <w:lang w:eastAsia="ru-RU"/>
        </w:rPr>
      </w:pPr>
    </w:p>
    <w:p w:rsidR="004C3BB9" w:rsidRPr="00E63C58" w:rsidRDefault="00E63C58" w:rsidP="00E63C58">
      <w:pPr>
        <w:pStyle w:val="a3"/>
        <w:ind w:firstLine="709"/>
        <w:jc w:val="center"/>
        <w:rPr>
          <w:rFonts w:ascii="Times New Roman" w:hAnsi="Times New Roman" w:cs="Times New Roman"/>
          <w:bCs/>
          <w:sz w:val="28"/>
          <w:szCs w:val="28"/>
          <w:bdr w:val="none" w:sz="0" w:space="0" w:color="auto" w:frame="1"/>
          <w:lang w:eastAsia="ru-RU"/>
        </w:rPr>
      </w:pPr>
      <w:r w:rsidRPr="00E63C58">
        <w:rPr>
          <w:rFonts w:ascii="Times New Roman" w:hAnsi="Times New Roman" w:cs="Times New Roman"/>
          <w:bCs/>
          <w:sz w:val="28"/>
          <w:szCs w:val="28"/>
          <w:bdr w:val="none" w:sz="0" w:space="0" w:color="auto" w:frame="1"/>
          <w:lang w:eastAsia="ru-RU"/>
        </w:rPr>
        <w:t>«Университет дошкольных наук» - план мероприятий</w:t>
      </w:r>
    </w:p>
    <w:p w:rsidR="00E63C58" w:rsidRPr="00E63C58" w:rsidRDefault="00E63C58" w:rsidP="00E63C58">
      <w:pPr>
        <w:pStyle w:val="a3"/>
        <w:ind w:firstLine="709"/>
        <w:jc w:val="both"/>
        <w:rPr>
          <w:rFonts w:ascii="Times New Roman" w:hAnsi="Times New Roman" w:cs="Times New Roman"/>
          <w:bCs/>
          <w:sz w:val="28"/>
          <w:szCs w:val="28"/>
          <w:bdr w:val="none" w:sz="0" w:space="0" w:color="auto" w:frame="1"/>
          <w:lang w:eastAsia="ru-RU"/>
        </w:rPr>
      </w:pPr>
    </w:p>
    <w:tbl>
      <w:tblPr>
        <w:tblStyle w:val="a4"/>
        <w:tblW w:w="9364" w:type="dxa"/>
        <w:tblInd w:w="108" w:type="dxa"/>
        <w:tblLook w:val="04A0" w:firstRow="1" w:lastRow="0" w:firstColumn="1" w:lastColumn="0" w:noHBand="0" w:noVBand="1"/>
      </w:tblPr>
      <w:tblGrid>
        <w:gridCol w:w="1125"/>
        <w:gridCol w:w="2593"/>
        <w:gridCol w:w="3349"/>
        <w:gridCol w:w="2297"/>
      </w:tblGrid>
      <w:tr w:rsidR="00843BC9" w:rsidRPr="00E63C58" w:rsidTr="00843BC9">
        <w:tc>
          <w:tcPr>
            <w:tcW w:w="709" w:type="dxa"/>
          </w:tcPr>
          <w:p w:rsidR="00843BC9" w:rsidRPr="00E63C58" w:rsidRDefault="00843BC9" w:rsidP="004C3BB9">
            <w:pPr>
              <w:pStyle w:val="a3"/>
              <w:jc w:val="center"/>
              <w:rPr>
                <w:rFonts w:ascii="Times New Roman" w:hAnsi="Times New Roman" w:cs="Times New Roman"/>
                <w:sz w:val="24"/>
                <w:szCs w:val="24"/>
              </w:rPr>
            </w:pPr>
          </w:p>
          <w:p w:rsidR="004C3BB9" w:rsidRPr="00E63C58" w:rsidRDefault="004C3BB9" w:rsidP="004C3BB9">
            <w:pPr>
              <w:pStyle w:val="a3"/>
              <w:jc w:val="center"/>
              <w:rPr>
                <w:rFonts w:ascii="Times New Roman" w:hAnsi="Times New Roman" w:cs="Times New Roman"/>
                <w:sz w:val="24"/>
                <w:szCs w:val="24"/>
              </w:rPr>
            </w:pPr>
            <w:r w:rsidRPr="00E63C58">
              <w:rPr>
                <w:rFonts w:ascii="Times New Roman" w:hAnsi="Times New Roman" w:cs="Times New Roman"/>
                <w:sz w:val="24"/>
                <w:szCs w:val="24"/>
              </w:rPr>
              <w:t>№, дата</w:t>
            </w:r>
          </w:p>
        </w:tc>
        <w:tc>
          <w:tcPr>
            <w:tcW w:w="2693" w:type="dxa"/>
          </w:tcPr>
          <w:p w:rsidR="004C3BB9" w:rsidRPr="00E63C58" w:rsidRDefault="004C3BB9" w:rsidP="004C3BB9">
            <w:pPr>
              <w:pStyle w:val="a3"/>
              <w:jc w:val="center"/>
              <w:rPr>
                <w:rFonts w:ascii="Times New Roman" w:hAnsi="Times New Roman" w:cs="Times New Roman"/>
                <w:sz w:val="24"/>
                <w:szCs w:val="24"/>
              </w:rPr>
            </w:pPr>
            <w:r w:rsidRPr="00E63C58">
              <w:rPr>
                <w:rFonts w:ascii="Times New Roman" w:hAnsi="Times New Roman" w:cs="Times New Roman"/>
                <w:sz w:val="24"/>
                <w:szCs w:val="24"/>
              </w:rPr>
              <w:t>Название мероприятия, содержание (цель)</w:t>
            </w:r>
          </w:p>
        </w:tc>
        <w:tc>
          <w:tcPr>
            <w:tcW w:w="3665" w:type="dxa"/>
          </w:tcPr>
          <w:p w:rsidR="004C3BB9" w:rsidRPr="00E63C58" w:rsidRDefault="004C3BB9" w:rsidP="004C3BB9">
            <w:pPr>
              <w:pStyle w:val="a3"/>
              <w:jc w:val="center"/>
              <w:rPr>
                <w:rFonts w:ascii="Times New Roman" w:hAnsi="Times New Roman" w:cs="Times New Roman"/>
                <w:sz w:val="24"/>
                <w:szCs w:val="24"/>
              </w:rPr>
            </w:pPr>
            <w:r w:rsidRPr="00E63C58">
              <w:rPr>
                <w:rFonts w:ascii="Times New Roman" w:hAnsi="Times New Roman" w:cs="Times New Roman"/>
                <w:sz w:val="24"/>
                <w:szCs w:val="24"/>
              </w:rPr>
              <w:t>Информационно – практическая часть</w:t>
            </w:r>
          </w:p>
        </w:tc>
        <w:tc>
          <w:tcPr>
            <w:tcW w:w="2297" w:type="dxa"/>
          </w:tcPr>
          <w:p w:rsidR="00843BC9" w:rsidRPr="00E63C58" w:rsidRDefault="00843BC9" w:rsidP="004C3BB9">
            <w:pPr>
              <w:pStyle w:val="a3"/>
              <w:jc w:val="center"/>
              <w:rPr>
                <w:rFonts w:ascii="Times New Roman" w:hAnsi="Times New Roman" w:cs="Times New Roman"/>
                <w:sz w:val="24"/>
                <w:szCs w:val="24"/>
              </w:rPr>
            </w:pPr>
          </w:p>
          <w:p w:rsidR="004C3BB9" w:rsidRPr="00E63C58" w:rsidRDefault="004C3BB9" w:rsidP="004C3BB9">
            <w:pPr>
              <w:pStyle w:val="a3"/>
              <w:jc w:val="center"/>
              <w:rPr>
                <w:rFonts w:ascii="Times New Roman" w:hAnsi="Times New Roman" w:cs="Times New Roman"/>
                <w:sz w:val="24"/>
                <w:szCs w:val="24"/>
              </w:rPr>
            </w:pPr>
            <w:r w:rsidRPr="00E63C58">
              <w:rPr>
                <w:rFonts w:ascii="Times New Roman" w:hAnsi="Times New Roman" w:cs="Times New Roman"/>
                <w:sz w:val="24"/>
                <w:szCs w:val="24"/>
              </w:rPr>
              <w:t>Итог (результат)</w:t>
            </w:r>
          </w:p>
        </w:tc>
      </w:tr>
      <w:tr w:rsidR="00843BC9" w:rsidRPr="00A841E5" w:rsidTr="00843BC9">
        <w:tc>
          <w:tcPr>
            <w:tcW w:w="709" w:type="dxa"/>
          </w:tcPr>
          <w:p w:rsidR="004C3BB9" w:rsidRDefault="004C3BB9" w:rsidP="004C3BB9">
            <w:pPr>
              <w:pStyle w:val="a3"/>
              <w:jc w:val="center"/>
              <w:rPr>
                <w:rFonts w:ascii="Times New Roman" w:hAnsi="Times New Roman" w:cs="Times New Roman"/>
                <w:sz w:val="24"/>
                <w:szCs w:val="24"/>
              </w:rPr>
            </w:pPr>
          </w:p>
          <w:p w:rsidR="00725D67" w:rsidRDefault="00725D67"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4C3BB9" w:rsidRDefault="004C3BB9" w:rsidP="004C3BB9">
            <w:pPr>
              <w:pStyle w:val="a3"/>
              <w:jc w:val="center"/>
              <w:rPr>
                <w:rFonts w:ascii="Times New Roman" w:hAnsi="Times New Roman" w:cs="Times New Roman"/>
                <w:sz w:val="24"/>
                <w:szCs w:val="24"/>
              </w:rPr>
            </w:pPr>
            <w:r w:rsidRPr="00A841E5">
              <w:rPr>
                <w:rFonts w:ascii="Times New Roman" w:hAnsi="Times New Roman" w:cs="Times New Roman"/>
                <w:sz w:val="24"/>
                <w:szCs w:val="24"/>
              </w:rPr>
              <w:t>1</w:t>
            </w:r>
          </w:p>
          <w:p w:rsidR="004C3BB9" w:rsidRPr="00A841E5"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август</w:t>
            </w:r>
          </w:p>
        </w:tc>
        <w:tc>
          <w:tcPr>
            <w:tcW w:w="2693" w:type="dxa"/>
          </w:tcPr>
          <w:p w:rsidR="004C3BB9" w:rsidRPr="00F775CA" w:rsidRDefault="004C3BB9" w:rsidP="004C3BB9">
            <w:pPr>
              <w:pStyle w:val="a3"/>
              <w:jc w:val="center"/>
              <w:rPr>
                <w:rFonts w:ascii="Times New Roman" w:hAnsi="Times New Roman" w:cs="Times New Roman"/>
                <w:sz w:val="24"/>
                <w:szCs w:val="24"/>
              </w:rPr>
            </w:pPr>
            <w:r w:rsidRPr="00F775CA">
              <w:rPr>
                <w:rFonts w:ascii="Times New Roman" w:hAnsi="Times New Roman" w:cs="Times New Roman"/>
                <w:sz w:val="24"/>
                <w:szCs w:val="24"/>
              </w:rPr>
              <w:t xml:space="preserve">Установочная </w:t>
            </w:r>
            <w:r>
              <w:rPr>
                <w:rFonts w:ascii="Times New Roman" w:hAnsi="Times New Roman" w:cs="Times New Roman"/>
                <w:sz w:val="24"/>
                <w:szCs w:val="24"/>
              </w:rPr>
              <w:t xml:space="preserve"> коучинг - </w:t>
            </w:r>
            <w:r w:rsidRPr="00F775CA">
              <w:rPr>
                <w:rFonts w:ascii="Times New Roman" w:hAnsi="Times New Roman" w:cs="Times New Roman"/>
                <w:sz w:val="24"/>
                <w:szCs w:val="24"/>
              </w:rPr>
              <w:t>сессия</w:t>
            </w:r>
          </w:p>
          <w:p w:rsidR="00843BC9" w:rsidRPr="00A841E5" w:rsidRDefault="004C3BB9" w:rsidP="00843BC9">
            <w:pPr>
              <w:pStyle w:val="a3"/>
              <w:jc w:val="center"/>
              <w:rPr>
                <w:rFonts w:ascii="Times New Roman" w:hAnsi="Times New Roman" w:cs="Times New Roman"/>
                <w:sz w:val="24"/>
                <w:szCs w:val="24"/>
              </w:rPr>
            </w:pPr>
            <w:r w:rsidRPr="00DC3F82">
              <w:rPr>
                <w:rFonts w:ascii="Times New Roman" w:hAnsi="Times New Roman" w:cs="Times New Roman"/>
                <w:i/>
                <w:sz w:val="24"/>
                <w:szCs w:val="24"/>
              </w:rPr>
              <w:t>Цель:</w:t>
            </w:r>
            <w:r>
              <w:rPr>
                <w:rFonts w:ascii="Times New Roman" w:hAnsi="Times New Roman" w:cs="Times New Roman"/>
                <w:sz w:val="24"/>
                <w:szCs w:val="24"/>
              </w:rPr>
              <w:t xml:space="preserve"> повышение</w:t>
            </w:r>
            <w:r w:rsidRPr="00A841E5">
              <w:rPr>
                <w:rFonts w:ascii="Times New Roman" w:hAnsi="Times New Roman" w:cs="Times New Roman"/>
                <w:sz w:val="24"/>
                <w:szCs w:val="24"/>
              </w:rPr>
              <w:t xml:space="preserve"> качества образования </w:t>
            </w:r>
            <w:r>
              <w:rPr>
                <w:rFonts w:ascii="Times New Roman" w:hAnsi="Times New Roman" w:cs="Times New Roman"/>
                <w:sz w:val="24"/>
                <w:szCs w:val="24"/>
              </w:rPr>
              <w:t>посредством  применения интерактивных форм работы с педагогами.</w:t>
            </w:r>
          </w:p>
        </w:tc>
        <w:tc>
          <w:tcPr>
            <w:tcW w:w="3665" w:type="dxa"/>
          </w:tcPr>
          <w:p w:rsidR="004C3BB9"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Педагогический всеобуч</w:t>
            </w:r>
          </w:p>
          <w:p w:rsidR="004C3BB9" w:rsidRDefault="004C3BB9" w:rsidP="004C3BB9">
            <w:pPr>
              <w:pStyle w:val="a3"/>
              <w:jc w:val="center"/>
              <w:rPr>
                <w:rFonts w:ascii="Times New Roman" w:hAnsi="Times New Roman" w:cs="Times New Roman"/>
                <w:b/>
                <w:sz w:val="24"/>
                <w:szCs w:val="24"/>
              </w:rPr>
            </w:pPr>
            <w:r w:rsidRPr="00F775CA">
              <w:rPr>
                <w:rFonts w:ascii="Times New Roman" w:hAnsi="Times New Roman" w:cs="Times New Roman"/>
                <w:sz w:val="24"/>
                <w:szCs w:val="24"/>
              </w:rPr>
              <w:t>«Коучинг - сессия как форма повышения педагогической компетентности</w:t>
            </w:r>
            <w:r>
              <w:rPr>
                <w:rFonts w:ascii="Times New Roman" w:hAnsi="Times New Roman" w:cs="Times New Roman"/>
                <w:sz w:val="24"/>
                <w:szCs w:val="24"/>
              </w:rPr>
              <w:t xml:space="preserve"> и развития человеческого потенциала педагога</w:t>
            </w:r>
            <w:r w:rsidRPr="00F775CA">
              <w:rPr>
                <w:rFonts w:ascii="Times New Roman" w:hAnsi="Times New Roman" w:cs="Times New Roman"/>
                <w:sz w:val="24"/>
                <w:szCs w:val="24"/>
              </w:rPr>
              <w:t>»</w:t>
            </w:r>
          </w:p>
          <w:p w:rsidR="004C3BB9" w:rsidRPr="007F22CC"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(воспитатель Белобаева Е.В.</w:t>
            </w:r>
            <w:r w:rsidRPr="007F22CC">
              <w:rPr>
                <w:rFonts w:ascii="Times New Roman" w:hAnsi="Times New Roman" w:cs="Times New Roman"/>
                <w:sz w:val="24"/>
                <w:szCs w:val="24"/>
              </w:rPr>
              <w:t>)</w:t>
            </w:r>
          </w:p>
        </w:tc>
        <w:tc>
          <w:tcPr>
            <w:tcW w:w="2297" w:type="dxa"/>
          </w:tcPr>
          <w:p w:rsidR="004C3BB9" w:rsidRDefault="004C3BB9" w:rsidP="004C3BB9">
            <w:pPr>
              <w:pStyle w:val="a3"/>
              <w:jc w:val="center"/>
              <w:rPr>
                <w:rFonts w:ascii="Times New Roman" w:hAnsi="Times New Roman" w:cs="Times New Roman"/>
                <w:sz w:val="24"/>
                <w:szCs w:val="24"/>
              </w:rPr>
            </w:pPr>
          </w:p>
          <w:p w:rsidR="004C3BB9"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 xml:space="preserve">Обсуждение (диспут) плана </w:t>
            </w:r>
            <w:r w:rsidRPr="00A841E5">
              <w:rPr>
                <w:rFonts w:ascii="Times New Roman" w:hAnsi="Times New Roman" w:cs="Times New Roman"/>
                <w:sz w:val="24"/>
                <w:szCs w:val="24"/>
              </w:rPr>
              <w:t>мероприятий</w:t>
            </w:r>
          </w:p>
          <w:p w:rsidR="004C3BB9" w:rsidRDefault="004C3BB9" w:rsidP="004C3BB9">
            <w:pPr>
              <w:pStyle w:val="a3"/>
              <w:jc w:val="center"/>
              <w:rPr>
                <w:rFonts w:ascii="Times New Roman" w:hAnsi="Times New Roman" w:cs="Times New Roman"/>
                <w:sz w:val="24"/>
                <w:szCs w:val="24"/>
              </w:rPr>
            </w:pPr>
            <w:r w:rsidRPr="00A841E5">
              <w:rPr>
                <w:rFonts w:ascii="Times New Roman" w:hAnsi="Times New Roman" w:cs="Times New Roman"/>
                <w:sz w:val="24"/>
                <w:szCs w:val="24"/>
              </w:rPr>
              <w:t>«Университета дошкольных наук</w:t>
            </w:r>
          </w:p>
          <w:p w:rsidR="004C3BB9" w:rsidRPr="009103DF" w:rsidRDefault="004C3BB9" w:rsidP="004C3BB9">
            <w:pPr>
              <w:pStyle w:val="a3"/>
              <w:jc w:val="center"/>
              <w:rPr>
                <w:rFonts w:ascii="Times New Roman" w:hAnsi="Times New Roman" w:cs="Times New Roman"/>
                <w:b/>
                <w:sz w:val="24"/>
                <w:szCs w:val="24"/>
              </w:rPr>
            </w:pPr>
          </w:p>
        </w:tc>
      </w:tr>
      <w:tr w:rsidR="00843BC9" w:rsidRPr="00A841E5" w:rsidTr="00843BC9">
        <w:tc>
          <w:tcPr>
            <w:tcW w:w="709" w:type="dxa"/>
          </w:tcPr>
          <w:p w:rsidR="004C3BB9" w:rsidRDefault="004C3BB9" w:rsidP="004C3BB9">
            <w:pPr>
              <w:pStyle w:val="a3"/>
              <w:jc w:val="center"/>
              <w:rPr>
                <w:rFonts w:ascii="Times New Roman" w:hAnsi="Times New Roman" w:cs="Times New Roman"/>
                <w:sz w:val="24"/>
                <w:szCs w:val="24"/>
              </w:rPr>
            </w:pPr>
          </w:p>
          <w:p w:rsidR="004C3BB9" w:rsidRDefault="004C3BB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4C3BB9" w:rsidRDefault="004C3BB9" w:rsidP="004C3BB9">
            <w:pPr>
              <w:pStyle w:val="a3"/>
              <w:jc w:val="center"/>
              <w:rPr>
                <w:rFonts w:ascii="Times New Roman" w:hAnsi="Times New Roman" w:cs="Times New Roman"/>
                <w:sz w:val="24"/>
                <w:szCs w:val="24"/>
              </w:rPr>
            </w:pPr>
            <w:r w:rsidRPr="00A841E5">
              <w:rPr>
                <w:rFonts w:ascii="Times New Roman" w:hAnsi="Times New Roman" w:cs="Times New Roman"/>
                <w:sz w:val="24"/>
                <w:szCs w:val="24"/>
              </w:rPr>
              <w:t>2</w:t>
            </w:r>
          </w:p>
          <w:p w:rsidR="004C3BB9"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сентябрь</w:t>
            </w:r>
          </w:p>
          <w:p w:rsidR="004C3BB9" w:rsidRPr="00A841E5" w:rsidRDefault="004C3BB9" w:rsidP="004C3BB9">
            <w:pPr>
              <w:pStyle w:val="a3"/>
              <w:jc w:val="center"/>
              <w:rPr>
                <w:rFonts w:ascii="Times New Roman" w:hAnsi="Times New Roman" w:cs="Times New Roman"/>
                <w:sz w:val="24"/>
                <w:szCs w:val="24"/>
              </w:rPr>
            </w:pPr>
          </w:p>
        </w:tc>
        <w:tc>
          <w:tcPr>
            <w:tcW w:w="2693" w:type="dxa"/>
          </w:tcPr>
          <w:p w:rsidR="00843BC9" w:rsidRDefault="00843BC9" w:rsidP="004C3BB9">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4C3BB9"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Коучинг - сессия № 1</w:t>
            </w:r>
          </w:p>
          <w:p w:rsidR="004C3BB9"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w:t>
            </w:r>
            <w:r w:rsidRPr="00FE2091">
              <w:rPr>
                <w:rFonts w:ascii="Times New Roman" w:hAnsi="Times New Roman" w:cs="Times New Roman"/>
                <w:sz w:val="24"/>
                <w:szCs w:val="24"/>
              </w:rPr>
              <w:t>Инновационные формы работы с родителями</w:t>
            </w:r>
            <w:r>
              <w:rPr>
                <w:rFonts w:ascii="Times New Roman" w:hAnsi="Times New Roman" w:cs="Times New Roman"/>
                <w:sz w:val="24"/>
                <w:szCs w:val="24"/>
              </w:rPr>
              <w:t xml:space="preserve"> (законными представителями)</w:t>
            </w:r>
            <w:r w:rsidRPr="00FE2091">
              <w:rPr>
                <w:rFonts w:ascii="Times New Roman" w:hAnsi="Times New Roman" w:cs="Times New Roman"/>
                <w:sz w:val="24"/>
                <w:szCs w:val="24"/>
              </w:rPr>
              <w:t>»</w:t>
            </w:r>
          </w:p>
          <w:p w:rsidR="004C3BB9" w:rsidRPr="00A841E5"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(методический совет)</w:t>
            </w:r>
          </w:p>
          <w:p w:rsidR="004C3BB9" w:rsidRPr="00413833" w:rsidRDefault="004C3BB9" w:rsidP="004C3BB9">
            <w:pPr>
              <w:pStyle w:val="a3"/>
              <w:jc w:val="center"/>
              <w:rPr>
                <w:rFonts w:ascii="Times New Roman" w:hAnsi="Times New Roman" w:cs="Times New Roman"/>
                <w:sz w:val="24"/>
                <w:szCs w:val="24"/>
              </w:rPr>
            </w:pPr>
            <w:r w:rsidRPr="00413833">
              <w:rPr>
                <w:rFonts w:ascii="Times New Roman" w:hAnsi="Times New Roman" w:cs="Times New Roman"/>
                <w:i/>
                <w:sz w:val="24"/>
                <w:szCs w:val="24"/>
              </w:rPr>
              <w:t>Цель:</w:t>
            </w:r>
            <w:r w:rsidRPr="00413833">
              <w:rPr>
                <w:rFonts w:ascii="Times New Roman" w:hAnsi="Times New Roman" w:cs="Times New Roman"/>
                <w:sz w:val="24"/>
                <w:szCs w:val="24"/>
              </w:rPr>
              <w:t xml:space="preserve"> повышение  коммуникативной компетентности педагогов, обучение конструктивным навыкам общения, приемам и способам установления партнерских отношений между сотрудниками ДОО и родителями </w:t>
            </w:r>
            <w:r w:rsidRPr="00413833">
              <w:rPr>
                <w:rFonts w:ascii="Times New Roman" w:hAnsi="Times New Roman" w:cs="Times New Roman"/>
                <w:sz w:val="24"/>
                <w:szCs w:val="24"/>
              </w:rPr>
              <w:lastRenderedPageBreak/>
              <w:t>(законными представителями) воспитанников.</w:t>
            </w:r>
          </w:p>
        </w:tc>
        <w:tc>
          <w:tcPr>
            <w:tcW w:w="3665" w:type="dxa"/>
          </w:tcPr>
          <w:p w:rsidR="004C3BB9" w:rsidRDefault="004C3BB9" w:rsidP="004C3BB9">
            <w:pPr>
              <w:pStyle w:val="a3"/>
              <w:jc w:val="center"/>
              <w:rPr>
                <w:rFonts w:ascii="Times New Roman" w:hAnsi="Times New Roman" w:cs="Times New Roman"/>
                <w:i/>
                <w:sz w:val="24"/>
                <w:szCs w:val="24"/>
              </w:rPr>
            </w:pPr>
            <w:r>
              <w:rPr>
                <w:rFonts w:ascii="Times New Roman" w:hAnsi="Times New Roman" w:cs="Times New Roman"/>
                <w:i/>
                <w:sz w:val="24"/>
                <w:szCs w:val="24"/>
              </w:rPr>
              <w:lastRenderedPageBreak/>
              <w:t>Презентационная площадка</w:t>
            </w:r>
          </w:p>
          <w:p w:rsidR="004C3BB9" w:rsidRDefault="004C3BB9" w:rsidP="004C3BB9">
            <w:pPr>
              <w:pStyle w:val="a3"/>
              <w:jc w:val="center"/>
              <w:rPr>
                <w:rFonts w:ascii="Times New Roman" w:hAnsi="Times New Roman" w:cs="Times New Roman"/>
                <w:i/>
                <w:sz w:val="24"/>
                <w:szCs w:val="24"/>
              </w:rPr>
            </w:pPr>
            <w:r w:rsidRPr="001623C9">
              <w:rPr>
                <w:rFonts w:ascii="Times New Roman" w:hAnsi="Times New Roman" w:cs="Times New Roman"/>
                <w:i/>
                <w:sz w:val="24"/>
                <w:szCs w:val="24"/>
              </w:rPr>
              <w:t>«Пути совершенствования взаимодействия педагога с родителями»</w:t>
            </w:r>
            <w:r>
              <w:rPr>
                <w:rFonts w:ascii="Times New Roman" w:hAnsi="Times New Roman" w:cs="Times New Roman"/>
                <w:i/>
                <w:sz w:val="24"/>
                <w:szCs w:val="24"/>
              </w:rPr>
              <w:t>:</w:t>
            </w:r>
          </w:p>
          <w:p w:rsidR="00CC64C3" w:rsidRPr="009103DF" w:rsidRDefault="00CC64C3" w:rsidP="004C3BB9">
            <w:pPr>
              <w:pStyle w:val="a3"/>
              <w:jc w:val="center"/>
              <w:rPr>
                <w:rFonts w:ascii="Times New Roman" w:hAnsi="Times New Roman" w:cs="Times New Roman"/>
                <w:i/>
                <w:sz w:val="24"/>
                <w:szCs w:val="24"/>
              </w:rPr>
            </w:pPr>
          </w:p>
          <w:p w:rsidR="004C3BB9" w:rsidRDefault="004C3BB9" w:rsidP="00CC64C3">
            <w:pPr>
              <w:pStyle w:val="a3"/>
              <w:ind w:left="360"/>
              <w:jc w:val="center"/>
              <w:rPr>
                <w:rFonts w:ascii="Times New Roman" w:hAnsi="Times New Roman" w:cs="Times New Roman"/>
                <w:sz w:val="24"/>
                <w:szCs w:val="24"/>
              </w:rPr>
            </w:pPr>
            <w:r>
              <w:rPr>
                <w:rFonts w:ascii="Times New Roman" w:hAnsi="Times New Roman" w:cs="Times New Roman"/>
                <w:sz w:val="24"/>
                <w:szCs w:val="24"/>
              </w:rPr>
              <w:t>«Портрет современного родителя»</w:t>
            </w:r>
          </w:p>
          <w:p w:rsidR="004C3BB9" w:rsidRDefault="004C3BB9" w:rsidP="00CC64C3">
            <w:pPr>
              <w:pStyle w:val="a3"/>
              <w:ind w:left="360"/>
              <w:jc w:val="center"/>
              <w:rPr>
                <w:rFonts w:ascii="Times New Roman" w:hAnsi="Times New Roman" w:cs="Times New Roman"/>
                <w:sz w:val="24"/>
                <w:szCs w:val="24"/>
              </w:rPr>
            </w:pPr>
            <w:r>
              <w:rPr>
                <w:rFonts w:ascii="Times New Roman" w:hAnsi="Times New Roman" w:cs="Times New Roman"/>
                <w:sz w:val="24"/>
                <w:szCs w:val="24"/>
              </w:rPr>
              <w:t>«Семейный клуб в ДОО</w:t>
            </w:r>
            <w:r w:rsidRPr="00DC3F82">
              <w:rPr>
                <w:rFonts w:ascii="Times New Roman" w:hAnsi="Times New Roman" w:cs="Times New Roman"/>
                <w:sz w:val="24"/>
                <w:szCs w:val="24"/>
              </w:rPr>
              <w:t>, как форма взаимодействия с родителями»</w:t>
            </w:r>
          </w:p>
          <w:p w:rsidR="004C3BB9" w:rsidRDefault="004C3BB9" w:rsidP="00CC64C3">
            <w:pPr>
              <w:pStyle w:val="a3"/>
              <w:ind w:left="360"/>
              <w:jc w:val="center"/>
              <w:rPr>
                <w:rFonts w:ascii="Times New Roman" w:hAnsi="Times New Roman" w:cs="Times New Roman"/>
                <w:sz w:val="24"/>
                <w:szCs w:val="24"/>
              </w:rPr>
            </w:pPr>
            <w:r w:rsidRPr="00DC3F82">
              <w:rPr>
                <w:rFonts w:ascii="Times New Roman" w:hAnsi="Times New Roman" w:cs="Times New Roman"/>
                <w:sz w:val="24"/>
                <w:szCs w:val="24"/>
              </w:rPr>
              <w:t>«Гостевые дни в детском саду»</w:t>
            </w:r>
          </w:p>
          <w:p w:rsidR="004C3BB9" w:rsidRPr="00DC3F82" w:rsidRDefault="004C3BB9" w:rsidP="00CC64C3">
            <w:pPr>
              <w:pStyle w:val="a3"/>
              <w:ind w:left="360"/>
              <w:jc w:val="center"/>
              <w:rPr>
                <w:rFonts w:ascii="Times New Roman" w:hAnsi="Times New Roman" w:cs="Times New Roman"/>
                <w:sz w:val="24"/>
                <w:szCs w:val="24"/>
              </w:rPr>
            </w:pPr>
            <w:r>
              <w:rPr>
                <w:rFonts w:ascii="Times New Roman" w:hAnsi="Times New Roman" w:cs="Times New Roman"/>
                <w:sz w:val="24"/>
                <w:szCs w:val="24"/>
              </w:rPr>
              <w:t>«</w:t>
            </w:r>
            <w:r w:rsidRPr="00FB3174">
              <w:rPr>
                <w:rFonts w:ascii="Times New Roman" w:hAnsi="Times New Roman" w:cs="Times New Roman"/>
                <w:sz w:val="24"/>
                <w:szCs w:val="24"/>
              </w:rPr>
              <w:t>Проектный метод в работе с родителями</w:t>
            </w:r>
            <w:r>
              <w:rPr>
                <w:rFonts w:ascii="Times New Roman" w:hAnsi="Times New Roman" w:cs="Times New Roman"/>
                <w:sz w:val="24"/>
                <w:szCs w:val="24"/>
              </w:rPr>
              <w:t>»</w:t>
            </w:r>
          </w:p>
          <w:p w:rsidR="004C3BB9" w:rsidRDefault="004C3BB9" w:rsidP="00CC64C3">
            <w:pPr>
              <w:pStyle w:val="a3"/>
              <w:ind w:left="360"/>
              <w:jc w:val="center"/>
              <w:rPr>
                <w:rFonts w:ascii="Times New Roman" w:hAnsi="Times New Roman" w:cs="Times New Roman"/>
                <w:sz w:val="24"/>
                <w:szCs w:val="24"/>
              </w:rPr>
            </w:pPr>
            <w:r>
              <w:rPr>
                <w:rFonts w:ascii="Times New Roman" w:hAnsi="Times New Roman" w:cs="Times New Roman"/>
                <w:sz w:val="24"/>
                <w:szCs w:val="24"/>
              </w:rPr>
              <w:t>«Как организовать виртуальное общение с родителями: 6 способов»</w:t>
            </w:r>
          </w:p>
          <w:p w:rsidR="004C3BB9" w:rsidRPr="0045707F" w:rsidRDefault="004C3BB9" w:rsidP="00CC64C3">
            <w:pPr>
              <w:pStyle w:val="a3"/>
              <w:ind w:left="360"/>
              <w:jc w:val="center"/>
              <w:rPr>
                <w:rFonts w:ascii="Times New Roman" w:hAnsi="Times New Roman" w:cs="Times New Roman"/>
                <w:sz w:val="24"/>
                <w:szCs w:val="24"/>
              </w:rPr>
            </w:pPr>
            <w:r>
              <w:rPr>
                <w:rFonts w:ascii="Times New Roman" w:hAnsi="Times New Roman" w:cs="Times New Roman"/>
                <w:sz w:val="24"/>
                <w:szCs w:val="24"/>
              </w:rPr>
              <w:t xml:space="preserve">«Формы работы с родителями группы риска. </w:t>
            </w:r>
            <w:r w:rsidR="00CC64C3">
              <w:rPr>
                <w:rFonts w:ascii="Times New Roman" w:hAnsi="Times New Roman" w:cs="Times New Roman"/>
                <w:sz w:val="24"/>
                <w:szCs w:val="24"/>
              </w:rPr>
              <w:t>«</w:t>
            </w:r>
            <w:r>
              <w:rPr>
                <w:rFonts w:ascii="Times New Roman" w:hAnsi="Times New Roman" w:cs="Times New Roman"/>
                <w:sz w:val="24"/>
                <w:szCs w:val="24"/>
              </w:rPr>
              <w:t xml:space="preserve">Взаимодействие ДОО с социальными службами </w:t>
            </w:r>
            <w:r>
              <w:rPr>
                <w:rFonts w:ascii="Times New Roman" w:hAnsi="Times New Roman" w:cs="Times New Roman"/>
                <w:sz w:val="24"/>
                <w:szCs w:val="24"/>
              </w:rPr>
              <w:lastRenderedPageBreak/>
              <w:t>города в помощь семье и детям»</w:t>
            </w:r>
          </w:p>
        </w:tc>
        <w:tc>
          <w:tcPr>
            <w:tcW w:w="2297" w:type="dxa"/>
          </w:tcPr>
          <w:p w:rsidR="004C3BB9" w:rsidRDefault="004C3BB9" w:rsidP="004C3BB9">
            <w:pPr>
              <w:pStyle w:val="a3"/>
              <w:jc w:val="center"/>
              <w:rPr>
                <w:rFonts w:ascii="Times New Roman" w:hAnsi="Times New Roman" w:cs="Times New Roman"/>
                <w:sz w:val="24"/>
                <w:szCs w:val="24"/>
              </w:rPr>
            </w:pPr>
          </w:p>
          <w:p w:rsidR="004C3BB9" w:rsidRDefault="004C3BB9" w:rsidP="004C3BB9">
            <w:pPr>
              <w:pStyle w:val="a3"/>
              <w:jc w:val="center"/>
              <w:rPr>
                <w:rFonts w:ascii="Times New Roman" w:hAnsi="Times New Roman" w:cs="Times New Roman"/>
                <w:sz w:val="24"/>
                <w:szCs w:val="24"/>
              </w:rPr>
            </w:pPr>
          </w:p>
          <w:p w:rsidR="00205DAC" w:rsidRDefault="00205DAC" w:rsidP="004C3BB9">
            <w:pPr>
              <w:pStyle w:val="a3"/>
              <w:jc w:val="center"/>
              <w:rPr>
                <w:rFonts w:ascii="Times New Roman" w:hAnsi="Times New Roman" w:cs="Times New Roman"/>
                <w:sz w:val="24"/>
                <w:szCs w:val="24"/>
              </w:rPr>
            </w:pPr>
          </w:p>
          <w:p w:rsidR="004C3BB9" w:rsidRDefault="004C3BB9" w:rsidP="004C3BB9">
            <w:pPr>
              <w:pStyle w:val="a3"/>
              <w:jc w:val="center"/>
              <w:rPr>
                <w:rFonts w:ascii="Times New Roman" w:hAnsi="Times New Roman" w:cs="Times New Roman"/>
                <w:sz w:val="24"/>
                <w:szCs w:val="24"/>
              </w:rPr>
            </w:pPr>
            <w:r w:rsidRPr="00712B40">
              <w:rPr>
                <w:rFonts w:ascii="Times New Roman" w:hAnsi="Times New Roman" w:cs="Times New Roman"/>
                <w:sz w:val="24"/>
                <w:szCs w:val="24"/>
              </w:rPr>
              <w:t>«Современная модель взаимодействия с родителями в возрастных группах детского сада»</w:t>
            </w:r>
            <w:r>
              <w:rPr>
                <w:rFonts w:ascii="Times New Roman" w:hAnsi="Times New Roman" w:cs="Times New Roman"/>
                <w:sz w:val="24"/>
                <w:szCs w:val="24"/>
              </w:rPr>
              <w:t xml:space="preserve"> - презентация модели и   плана (проекта) взаимодействия с родителями (законными представителями)</w:t>
            </w:r>
          </w:p>
          <w:p w:rsidR="004C3BB9" w:rsidRPr="00A841E5"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год в возрастных группах детского сада</w:t>
            </w:r>
          </w:p>
        </w:tc>
      </w:tr>
      <w:tr w:rsidR="00843BC9" w:rsidRPr="00A841E5" w:rsidTr="00843BC9">
        <w:tc>
          <w:tcPr>
            <w:tcW w:w="709" w:type="dxa"/>
          </w:tcPr>
          <w:p w:rsidR="004C3BB9" w:rsidRDefault="004C3BB9" w:rsidP="003B6525">
            <w:pPr>
              <w:pStyle w:val="a3"/>
              <w:jc w:val="center"/>
              <w:rPr>
                <w:rFonts w:ascii="Times New Roman" w:hAnsi="Times New Roman" w:cs="Times New Roman"/>
                <w:sz w:val="24"/>
                <w:szCs w:val="24"/>
              </w:rPr>
            </w:pPr>
          </w:p>
          <w:p w:rsidR="004C3BB9" w:rsidRDefault="004C3BB9" w:rsidP="003B6525">
            <w:pPr>
              <w:pStyle w:val="a3"/>
              <w:jc w:val="center"/>
              <w:rPr>
                <w:rFonts w:ascii="Times New Roman" w:hAnsi="Times New Roman" w:cs="Times New Roman"/>
                <w:sz w:val="24"/>
                <w:szCs w:val="24"/>
              </w:rPr>
            </w:pPr>
          </w:p>
          <w:p w:rsidR="00843BC9" w:rsidRDefault="00843BC9" w:rsidP="003B6525">
            <w:pPr>
              <w:pStyle w:val="a3"/>
              <w:jc w:val="center"/>
              <w:rPr>
                <w:rFonts w:ascii="Times New Roman" w:hAnsi="Times New Roman" w:cs="Times New Roman"/>
                <w:sz w:val="24"/>
                <w:szCs w:val="24"/>
              </w:rPr>
            </w:pPr>
          </w:p>
          <w:p w:rsidR="00843BC9" w:rsidRDefault="00843BC9" w:rsidP="003B6525">
            <w:pPr>
              <w:pStyle w:val="a3"/>
              <w:jc w:val="center"/>
              <w:rPr>
                <w:rFonts w:ascii="Times New Roman" w:hAnsi="Times New Roman" w:cs="Times New Roman"/>
                <w:sz w:val="24"/>
                <w:szCs w:val="24"/>
              </w:rPr>
            </w:pPr>
          </w:p>
          <w:p w:rsidR="004C3BB9" w:rsidRDefault="004C3BB9" w:rsidP="003B6525">
            <w:pPr>
              <w:pStyle w:val="a3"/>
              <w:jc w:val="center"/>
              <w:rPr>
                <w:rFonts w:ascii="Times New Roman" w:hAnsi="Times New Roman" w:cs="Times New Roman"/>
                <w:sz w:val="24"/>
                <w:szCs w:val="24"/>
              </w:rPr>
            </w:pPr>
            <w:r w:rsidRPr="00A841E5">
              <w:rPr>
                <w:rFonts w:ascii="Times New Roman" w:hAnsi="Times New Roman" w:cs="Times New Roman"/>
                <w:sz w:val="24"/>
                <w:szCs w:val="24"/>
              </w:rPr>
              <w:t>3</w:t>
            </w:r>
          </w:p>
          <w:p w:rsidR="004C3BB9"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октябрь -</w:t>
            </w:r>
          </w:p>
          <w:p w:rsidR="004C3BB9" w:rsidRPr="00A841E5"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693" w:type="dxa"/>
          </w:tcPr>
          <w:p w:rsidR="004C3BB9" w:rsidRDefault="004C3BB9" w:rsidP="004C3BB9">
            <w:pPr>
              <w:pStyle w:val="a3"/>
              <w:jc w:val="center"/>
              <w:rPr>
                <w:rFonts w:ascii="Times New Roman" w:hAnsi="Times New Roman" w:cs="Times New Roman"/>
                <w:sz w:val="24"/>
                <w:szCs w:val="24"/>
              </w:rPr>
            </w:pPr>
            <w:r w:rsidRPr="00FE2091">
              <w:rPr>
                <w:rFonts w:ascii="Times New Roman" w:hAnsi="Times New Roman" w:cs="Times New Roman"/>
                <w:sz w:val="24"/>
                <w:szCs w:val="24"/>
              </w:rPr>
              <w:t>Коучинг - сессия № 2</w:t>
            </w:r>
          </w:p>
          <w:p w:rsidR="004C3BB9" w:rsidRDefault="004C3BB9" w:rsidP="003B6525">
            <w:pPr>
              <w:pStyle w:val="a3"/>
              <w:jc w:val="center"/>
              <w:rPr>
                <w:rFonts w:ascii="Times New Roman" w:hAnsi="Times New Roman" w:cs="Times New Roman"/>
                <w:sz w:val="24"/>
                <w:szCs w:val="24"/>
              </w:rPr>
            </w:pPr>
            <w:r w:rsidRPr="00FE2091">
              <w:rPr>
                <w:rFonts w:ascii="Times New Roman" w:hAnsi="Times New Roman" w:cs="Times New Roman"/>
                <w:sz w:val="24"/>
                <w:szCs w:val="24"/>
              </w:rPr>
              <w:t>«Лаборатория пед</w:t>
            </w:r>
            <w:r>
              <w:rPr>
                <w:rFonts w:ascii="Times New Roman" w:hAnsi="Times New Roman" w:cs="Times New Roman"/>
                <w:sz w:val="24"/>
                <w:szCs w:val="24"/>
              </w:rPr>
              <w:t xml:space="preserve">агогического поиска» </w:t>
            </w:r>
          </w:p>
          <w:p w:rsidR="004C3BB9" w:rsidRPr="000A04BD" w:rsidRDefault="004C3BB9" w:rsidP="003B6525">
            <w:pPr>
              <w:pStyle w:val="a3"/>
              <w:jc w:val="center"/>
              <w:rPr>
                <w:rFonts w:ascii="Times New Roman" w:hAnsi="Times New Roman" w:cs="Times New Roman"/>
                <w:sz w:val="24"/>
                <w:szCs w:val="24"/>
              </w:rPr>
            </w:pPr>
            <w:r w:rsidRPr="000A04BD">
              <w:rPr>
                <w:rFonts w:ascii="Times New Roman" w:hAnsi="Times New Roman" w:cs="Times New Roman"/>
                <w:i/>
                <w:sz w:val="24"/>
                <w:szCs w:val="24"/>
              </w:rPr>
              <w:t>Цель:</w:t>
            </w:r>
            <w:r>
              <w:rPr>
                <w:rFonts w:ascii="Times New Roman" w:hAnsi="Times New Roman" w:cs="Times New Roman"/>
                <w:sz w:val="24"/>
                <w:szCs w:val="24"/>
              </w:rPr>
              <w:t xml:space="preserve"> Повышение уровня профессионального мастерства педагогов в реализации современных технологий в образовательном процессе ДОО.</w:t>
            </w:r>
          </w:p>
        </w:tc>
        <w:tc>
          <w:tcPr>
            <w:tcW w:w="3665" w:type="dxa"/>
          </w:tcPr>
          <w:p w:rsidR="004C3BB9" w:rsidRPr="00A841E5" w:rsidRDefault="004C3BB9" w:rsidP="003B6525">
            <w:pPr>
              <w:pStyle w:val="a3"/>
              <w:jc w:val="center"/>
              <w:rPr>
                <w:rFonts w:ascii="Times New Roman" w:hAnsi="Times New Roman" w:cs="Times New Roman"/>
                <w:sz w:val="24"/>
                <w:szCs w:val="24"/>
              </w:rPr>
            </w:pPr>
            <w:r w:rsidRPr="006D6CA0">
              <w:rPr>
                <w:rFonts w:ascii="Times New Roman" w:hAnsi="Times New Roman" w:cs="Times New Roman"/>
                <w:i/>
                <w:sz w:val="24"/>
                <w:szCs w:val="24"/>
              </w:rPr>
              <w:t>«От игровых технологий до использования интерактивных образовательных платформ»</w:t>
            </w:r>
            <w:r>
              <w:rPr>
                <w:rFonts w:ascii="Times New Roman" w:hAnsi="Times New Roman" w:cs="Times New Roman"/>
                <w:sz w:val="24"/>
                <w:szCs w:val="24"/>
              </w:rPr>
              <w:t xml:space="preserve"> -</w:t>
            </w:r>
            <w:r w:rsidR="00205DAC">
              <w:rPr>
                <w:rFonts w:ascii="Times New Roman" w:hAnsi="Times New Roman" w:cs="Times New Roman"/>
                <w:sz w:val="24"/>
                <w:szCs w:val="24"/>
              </w:rPr>
              <w:t xml:space="preserve"> </w:t>
            </w:r>
            <w:r>
              <w:rPr>
                <w:rFonts w:ascii="Times New Roman" w:hAnsi="Times New Roman" w:cs="Times New Roman"/>
                <w:sz w:val="24"/>
                <w:szCs w:val="24"/>
              </w:rPr>
              <w:t>самостоятельное изучение методической литературы, просмотр вебинаров, семинаров, выбор педагогической практики (современной технологии) для внедрения в воспитательно – образовательный процесс</w:t>
            </w:r>
          </w:p>
        </w:tc>
        <w:tc>
          <w:tcPr>
            <w:tcW w:w="2297" w:type="dxa"/>
          </w:tcPr>
          <w:p w:rsidR="004C3BB9"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4C3BB9" w:rsidRDefault="004C3BB9" w:rsidP="003B6525">
            <w:pPr>
              <w:pStyle w:val="a3"/>
              <w:jc w:val="center"/>
              <w:rPr>
                <w:rFonts w:ascii="Times New Roman" w:hAnsi="Times New Roman" w:cs="Times New Roman"/>
                <w:sz w:val="24"/>
                <w:szCs w:val="24"/>
              </w:rPr>
            </w:pPr>
          </w:p>
          <w:p w:rsidR="00843BC9" w:rsidRDefault="00843BC9" w:rsidP="004C3BB9">
            <w:pPr>
              <w:pStyle w:val="a3"/>
              <w:jc w:val="center"/>
              <w:rPr>
                <w:rFonts w:ascii="Times New Roman" w:hAnsi="Times New Roman" w:cs="Times New Roman"/>
                <w:sz w:val="24"/>
                <w:szCs w:val="24"/>
              </w:rPr>
            </w:pPr>
          </w:p>
          <w:p w:rsidR="00205DAC" w:rsidRDefault="00205DAC" w:rsidP="004C3BB9">
            <w:pPr>
              <w:pStyle w:val="a3"/>
              <w:jc w:val="center"/>
              <w:rPr>
                <w:rFonts w:ascii="Times New Roman" w:hAnsi="Times New Roman" w:cs="Times New Roman"/>
                <w:sz w:val="24"/>
                <w:szCs w:val="24"/>
              </w:rPr>
            </w:pPr>
          </w:p>
          <w:p w:rsidR="004C3BB9" w:rsidRPr="00A841E5"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«Ярмарка педагогических практик</w:t>
            </w:r>
            <w:r w:rsidR="00205DAC">
              <w:rPr>
                <w:rFonts w:ascii="Times New Roman" w:hAnsi="Times New Roman" w:cs="Times New Roman"/>
                <w:sz w:val="24"/>
                <w:szCs w:val="24"/>
              </w:rPr>
              <w:t xml:space="preserve">» </w:t>
            </w:r>
          </w:p>
        </w:tc>
      </w:tr>
      <w:tr w:rsidR="00843BC9" w:rsidRPr="00A841E5" w:rsidTr="00843BC9">
        <w:tc>
          <w:tcPr>
            <w:tcW w:w="709" w:type="dxa"/>
          </w:tcPr>
          <w:p w:rsidR="004C3BB9" w:rsidRDefault="004C3BB9" w:rsidP="003B6525">
            <w:pPr>
              <w:pStyle w:val="a3"/>
              <w:jc w:val="center"/>
              <w:rPr>
                <w:rFonts w:ascii="Times New Roman" w:hAnsi="Times New Roman" w:cs="Times New Roman"/>
                <w:sz w:val="24"/>
                <w:szCs w:val="24"/>
              </w:rPr>
            </w:pPr>
          </w:p>
          <w:p w:rsidR="004C3BB9" w:rsidRDefault="004C3BB9" w:rsidP="003B6525">
            <w:pPr>
              <w:pStyle w:val="a3"/>
              <w:jc w:val="center"/>
              <w:rPr>
                <w:rFonts w:ascii="Times New Roman" w:hAnsi="Times New Roman" w:cs="Times New Roman"/>
                <w:sz w:val="24"/>
                <w:szCs w:val="24"/>
              </w:rPr>
            </w:pPr>
          </w:p>
          <w:p w:rsidR="004C3BB9" w:rsidRDefault="004C3BB9" w:rsidP="003B6525">
            <w:pPr>
              <w:pStyle w:val="a3"/>
              <w:jc w:val="center"/>
              <w:rPr>
                <w:rFonts w:ascii="Times New Roman" w:hAnsi="Times New Roman" w:cs="Times New Roman"/>
                <w:sz w:val="24"/>
                <w:szCs w:val="24"/>
              </w:rPr>
            </w:pPr>
            <w:r w:rsidRPr="00A841E5">
              <w:rPr>
                <w:rFonts w:ascii="Times New Roman" w:hAnsi="Times New Roman" w:cs="Times New Roman"/>
                <w:sz w:val="24"/>
                <w:szCs w:val="24"/>
              </w:rPr>
              <w:t>4</w:t>
            </w:r>
          </w:p>
          <w:p w:rsidR="004C3BB9"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январь</w:t>
            </w:r>
          </w:p>
          <w:p w:rsidR="004C3BB9" w:rsidRPr="00A841E5"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693" w:type="dxa"/>
          </w:tcPr>
          <w:p w:rsidR="004C3BB9" w:rsidRDefault="004C3BB9" w:rsidP="00725D67">
            <w:pPr>
              <w:pStyle w:val="a3"/>
              <w:jc w:val="center"/>
              <w:rPr>
                <w:rFonts w:ascii="Times New Roman" w:hAnsi="Times New Roman" w:cs="Times New Roman"/>
                <w:sz w:val="24"/>
                <w:szCs w:val="24"/>
              </w:rPr>
            </w:pPr>
            <w:r w:rsidRPr="00FE2091">
              <w:rPr>
                <w:rFonts w:ascii="Times New Roman" w:hAnsi="Times New Roman" w:cs="Times New Roman"/>
                <w:sz w:val="24"/>
                <w:szCs w:val="24"/>
              </w:rPr>
              <w:t>Коучинг - сессия № 3</w:t>
            </w:r>
          </w:p>
          <w:p w:rsidR="004C3BB9" w:rsidRDefault="004C3BB9" w:rsidP="00725D67">
            <w:pPr>
              <w:pStyle w:val="a3"/>
              <w:jc w:val="center"/>
              <w:rPr>
                <w:rFonts w:ascii="Times New Roman" w:hAnsi="Times New Roman" w:cs="Times New Roman"/>
                <w:sz w:val="24"/>
                <w:szCs w:val="24"/>
              </w:rPr>
            </w:pPr>
            <w:r>
              <w:rPr>
                <w:rFonts w:ascii="Times New Roman" w:hAnsi="Times New Roman" w:cs="Times New Roman"/>
                <w:sz w:val="24"/>
                <w:szCs w:val="24"/>
              </w:rPr>
              <w:t>«</w:t>
            </w:r>
            <w:r w:rsidRPr="00FE2091">
              <w:rPr>
                <w:rFonts w:ascii="Times New Roman" w:hAnsi="Times New Roman" w:cs="Times New Roman"/>
                <w:sz w:val="24"/>
                <w:szCs w:val="24"/>
              </w:rPr>
              <w:t>Лаборатория педаго</w:t>
            </w:r>
            <w:r>
              <w:rPr>
                <w:rFonts w:ascii="Times New Roman" w:hAnsi="Times New Roman" w:cs="Times New Roman"/>
                <w:sz w:val="24"/>
                <w:szCs w:val="24"/>
              </w:rPr>
              <w:t>гического мастерства»</w:t>
            </w:r>
          </w:p>
          <w:p w:rsidR="004C3BB9" w:rsidRPr="00A841E5" w:rsidRDefault="004C3BB9" w:rsidP="00725D67">
            <w:pPr>
              <w:pStyle w:val="a3"/>
              <w:jc w:val="center"/>
              <w:rPr>
                <w:rFonts w:ascii="Times New Roman" w:hAnsi="Times New Roman" w:cs="Times New Roman"/>
                <w:sz w:val="24"/>
                <w:szCs w:val="24"/>
              </w:rPr>
            </w:pPr>
            <w:r w:rsidRPr="000A04BD">
              <w:rPr>
                <w:rFonts w:ascii="Times New Roman" w:hAnsi="Times New Roman" w:cs="Times New Roman"/>
                <w:i/>
                <w:sz w:val="24"/>
                <w:szCs w:val="24"/>
              </w:rPr>
              <w:t>Цель:</w:t>
            </w:r>
            <w:r>
              <w:rPr>
                <w:rFonts w:ascii="Times New Roman" w:hAnsi="Times New Roman" w:cs="Times New Roman"/>
                <w:sz w:val="24"/>
                <w:szCs w:val="24"/>
              </w:rPr>
              <w:t xml:space="preserve"> Совершенствование педагогического процесса посредством использования современных образовательных технологий в различных видах деятельности.</w:t>
            </w:r>
          </w:p>
        </w:tc>
        <w:tc>
          <w:tcPr>
            <w:tcW w:w="3665" w:type="dxa"/>
          </w:tcPr>
          <w:p w:rsidR="004C3BB9" w:rsidRDefault="004C3BB9" w:rsidP="003B6525">
            <w:pPr>
              <w:pStyle w:val="a3"/>
              <w:jc w:val="center"/>
              <w:rPr>
                <w:rFonts w:ascii="Times New Roman" w:hAnsi="Times New Roman" w:cs="Times New Roman"/>
                <w:i/>
                <w:sz w:val="24"/>
                <w:szCs w:val="24"/>
              </w:rPr>
            </w:pPr>
            <w:r w:rsidRPr="00CD0A7A">
              <w:rPr>
                <w:rFonts w:ascii="Times New Roman" w:hAnsi="Times New Roman" w:cs="Times New Roman"/>
                <w:i/>
                <w:sz w:val="24"/>
                <w:szCs w:val="24"/>
              </w:rPr>
              <w:t xml:space="preserve">Методический </w:t>
            </w:r>
            <w:r>
              <w:rPr>
                <w:rFonts w:ascii="Times New Roman" w:hAnsi="Times New Roman" w:cs="Times New Roman"/>
                <w:i/>
                <w:sz w:val="24"/>
                <w:szCs w:val="24"/>
              </w:rPr>
              <w:t xml:space="preserve"> час</w:t>
            </w:r>
          </w:p>
          <w:p w:rsidR="004C3BB9" w:rsidRPr="00CD0A7A" w:rsidRDefault="004C3BB9" w:rsidP="003B6525">
            <w:pPr>
              <w:pStyle w:val="a3"/>
              <w:jc w:val="center"/>
              <w:rPr>
                <w:rFonts w:ascii="Times New Roman" w:hAnsi="Times New Roman" w:cs="Times New Roman"/>
                <w:i/>
                <w:sz w:val="24"/>
                <w:szCs w:val="24"/>
              </w:rPr>
            </w:pPr>
            <w:r>
              <w:rPr>
                <w:rFonts w:ascii="Times New Roman" w:hAnsi="Times New Roman" w:cs="Times New Roman"/>
                <w:i/>
                <w:sz w:val="24"/>
                <w:szCs w:val="24"/>
              </w:rPr>
              <w:t xml:space="preserve">«Совместная деятельность воспитателя и детей как выполнение требований ФГОС </w:t>
            </w:r>
            <w:proofErr w:type="gramStart"/>
            <w:r>
              <w:rPr>
                <w:rFonts w:ascii="Times New Roman" w:hAnsi="Times New Roman" w:cs="Times New Roman"/>
                <w:i/>
                <w:sz w:val="24"/>
                <w:szCs w:val="24"/>
              </w:rPr>
              <w:t>ДО</w:t>
            </w:r>
            <w:proofErr w:type="gramEnd"/>
            <w:r>
              <w:rPr>
                <w:rFonts w:ascii="Times New Roman" w:hAnsi="Times New Roman" w:cs="Times New Roman"/>
                <w:i/>
                <w:sz w:val="24"/>
                <w:szCs w:val="24"/>
              </w:rPr>
              <w:t>»</w:t>
            </w:r>
          </w:p>
          <w:p w:rsidR="004C3BB9" w:rsidRDefault="004C3BB9" w:rsidP="00843BC9">
            <w:pPr>
              <w:pStyle w:val="a3"/>
              <w:jc w:val="center"/>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режимных моментов в ДОО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4C3BB9" w:rsidRDefault="004C3BB9" w:rsidP="00843BC9">
            <w:pPr>
              <w:pStyle w:val="a3"/>
              <w:jc w:val="center"/>
              <w:rPr>
                <w:rFonts w:ascii="Times New Roman" w:hAnsi="Times New Roman" w:cs="Times New Roman"/>
                <w:sz w:val="24"/>
                <w:szCs w:val="24"/>
              </w:rPr>
            </w:pPr>
            <w:r>
              <w:rPr>
                <w:rFonts w:ascii="Times New Roman" w:hAnsi="Times New Roman" w:cs="Times New Roman"/>
                <w:sz w:val="24"/>
                <w:szCs w:val="24"/>
              </w:rPr>
              <w:t>«Как организовать тематический день: новые идеи для воспитателей»</w:t>
            </w:r>
          </w:p>
          <w:p w:rsidR="004C3BB9" w:rsidRDefault="004C3BB9" w:rsidP="00843BC9">
            <w:pPr>
              <w:pStyle w:val="a3"/>
              <w:jc w:val="center"/>
              <w:rPr>
                <w:rFonts w:ascii="Times New Roman" w:hAnsi="Times New Roman" w:cs="Times New Roman"/>
                <w:sz w:val="24"/>
                <w:szCs w:val="24"/>
              </w:rPr>
            </w:pPr>
            <w:r w:rsidRPr="00545505">
              <w:rPr>
                <w:rFonts w:ascii="Times New Roman" w:hAnsi="Times New Roman" w:cs="Times New Roman"/>
                <w:sz w:val="24"/>
                <w:szCs w:val="24"/>
              </w:rPr>
              <w:t>«Организа</w:t>
            </w:r>
            <w:r>
              <w:rPr>
                <w:rFonts w:ascii="Times New Roman" w:hAnsi="Times New Roman" w:cs="Times New Roman"/>
                <w:sz w:val="24"/>
                <w:szCs w:val="24"/>
              </w:rPr>
              <w:t>ция досуговой деятельности в ДОО</w:t>
            </w:r>
            <w:r w:rsidRPr="00545505">
              <w:rPr>
                <w:rFonts w:ascii="Times New Roman" w:hAnsi="Times New Roman" w:cs="Times New Roman"/>
                <w:sz w:val="24"/>
                <w:szCs w:val="24"/>
              </w:rPr>
              <w:t>»</w:t>
            </w:r>
          </w:p>
          <w:p w:rsidR="004C3BB9" w:rsidRPr="00A841E5" w:rsidRDefault="004C3BB9" w:rsidP="00843BC9">
            <w:pPr>
              <w:pStyle w:val="a3"/>
              <w:jc w:val="center"/>
              <w:rPr>
                <w:rFonts w:ascii="Times New Roman" w:hAnsi="Times New Roman" w:cs="Times New Roman"/>
                <w:sz w:val="24"/>
                <w:szCs w:val="24"/>
              </w:rPr>
            </w:pPr>
            <w:r w:rsidRPr="00732492">
              <w:rPr>
                <w:rFonts w:ascii="Times New Roman" w:hAnsi="Times New Roman" w:cs="Times New Roman"/>
                <w:sz w:val="24"/>
                <w:szCs w:val="24"/>
              </w:rPr>
              <w:t>«Организация и прове</w:t>
            </w:r>
            <w:r w:rsidR="00725D67">
              <w:rPr>
                <w:rFonts w:ascii="Times New Roman" w:hAnsi="Times New Roman" w:cs="Times New Roman"/>
                <w:sz w:val="24"/>
                <w:szCs w:val="24"/>
              </w:rPr>
              <w:t>дение итоговых мероприятий в ДОО»</w:t>
            </w:r>
          </w:p>
        </w:tc>
        <w:tc>
          <w:tcPr>
            <w:tcW w:w="2297" w:type="dxa"/>
          </w:tcPr>
          <w:p w:rsidR="004C3BB9" w:rsidRDefault="004C3BB9" w:rsidP="003B6525">
            <w:pPr>
              <w:pStyle w:val="a3"/>
              <w:jc w:val="center"/>
              <w:rPr>
                <w:rFonts w:ascii="Times New Roman" w:hAnsi="Times New Roman" w:cs="Times New Roman"/>
                <w:i/>
                <w:sz w:val="24"/>
                <w:szCs w:val="24"/>
              </w:rPr>
            </w:pPr>
            <w:r w:rsidRPr="00545505">
              <w:rPr>
                <w:rFonts w:ascii="Times New Roman" w:hAnsi="Times New Roman" w:cs="Times New Roman"/>
                <w:i/>
                <w:sz w:val="24"/>
                <w:szCs w:val="24"/>
              </w:rPr>
              <w:t>Открытые показы</w:t>
            </w:r>
            <w:r>
              <w:rPr>
                <w:rFonts w:ascii="Times New Roman" w:hAnsi="Times New Roman" w:cs="Times New Roman"/>
                <w:i/>
                <w:sz w:val="24"/>
                <w:szCs w:val="24"/>
              </w:rPr>
              <w:t xml:space="preserve"> </w:t>
            </w:r>
          </w:p>
          <w:p w:rsidR="004C3BB9" w:rsidRPr="00545505" w:rsidRDefault="004C3BB9" w:rsidP="003B6525">
            <w:pPr>
              <w:pStyle w:val="a3"/>
              <w:jc w:val="center"/>
              <w:rPr>
                <w:rFonts w:ascii="Times New Roman" w:hAnsi="Times New Roman" w:cs="Times New Roman"/>
                <w:i/>
                <w:sz w:val="24"/>
                <w:szCs w:val="24"/>
              </w:rPr>
            </w:pPr>
            <w:r>
              <w:rPr>
                <w:rFonts w:ascii="Times New Roman" w:hAnsi="Times New Roman" w:cs="Times New Roman"/>
                <w:i/>
                <w:sz w:val="24"/>
                <w:szCs w:val="24"/>
              </w:rPr>
              <w:t>(обязательно наличие конспекта)</w:t>
            </w:r>
            <w:r w:rsidRPr="00545505">
              <w:rPr>
                <w:rFonts w:ascii="Times New Roman" w:hAnsi="Times New Roman" w:cs="Times New Roman"/>
                <w:i/>
                <w:sz w:val="24"/>
                <w:szCs w:val="24"/>
              </w:rPr>
              <w:t>:</w:t>
            </w:r>
          </w:p>
          <w:p w:rsidR="004C3BB9" w:rsidRDefault="004C3BB9" w:rsidP="004C3BB9">
            <w:pPr>
              <w:pStyle w:val="a3"/>
              <w:ind w:left="360"/>
              <w:jc w:val="center"/>
              <w:rPr>
                <w:rFonts w:ascii="Times New Roman" w:hAnsi="Times New Roman" w:cs="Times New Roman"/>
                <w:sz w:val="24"/>
                <w:szCs w:val="24"/>
              </w:rPr>
            </w:pPr>
            <w:r>
              <w:rPr>
                <w:rFonts w:ascii="Times New Roman" w:hAnsi="Times New Roman" w:cs="Times New Roman"/>
                <w:sz w:val="24"/>
                <w:szCs w:val="24"/>
              </w:rPr>
              <w:t>Режимный момент</w:t>
            </w:r>
          </w:p>
          <w:p w:rsidR="004C3BB9" w:rsidRDefault="004C3BB9" w:rsidP="004C3BB9">
            <w:pPr>
              <w:pStyle w:val="a3"/>
              <w:ind w:left="360"/>
              <w:jc w:val="center"/>
              <w:rPr>
                <w:rFonts w:ascii="Times New Roman" w:hAnsi="Times New Roman" w:cs="Times New Roman"/>
                <w:sz w:val="24"/>
                <w:szCs w:val="24"/>
              </w:rPr>
            </w:pPr>
            <w:r>
              <w:rPr>
                <w:rFonts w:ascii="Times New Roman" w:hAnsi="Times New Roman" w:cs="Times New Roman"/>
                <w:sz w:val="24"/>
                <w:szCs w:val="24"/>
              </w:rPr>
              <w:t>Досуговое мероприятие по образовательной области</w:t>
            </w:r>
          </w:p>
          <w:p w:rsidR="004C3BB9"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Тематический день</w:t>
            </w:r>
          </w:p>
          <w:p w:rsidR="004C3BB9" w:rsidRPr="00A841E5" w:rsidRDefault="004C3BB9" w:rsidP="004C3BB9">
            <w:pPr>
              <w:pStyle w:val="a3"/>
              <w:jc w:val="center"/>
              <w:rPr>
                <w:rFonts w:ascii="Times New Roman" w:hAnsi="Times New Roman" w:cs="Times New Roman"/>
                <w:sz w:val="24"/>
                <w:szCs w:val="24"/>
              </w:rPr>
            </w:pPr>
            <w:r>
              <w:rPr>
                <w:rFonts w:ascii="Times New Roman" w:hAnsi="Times New Roman" w:cs="Times New Roman"/>
                <w:sz w:val="24"/>
                <w:szCs w:val="24"/>
              </w:rPr>
              <w:t>Итоговое (годовое) мероприятие в интеграции образовательных областей</w:t>
            </w:r>
          </w:p>
        </w:tc>
      </w:tr>
      <w:tr w:rsidR="00CC64C3" w:rsidRPr="00A841E5" w:rsidTr="00843BC9">
        <w:tc>
          <w:tcPr>
            <w:tcW w:w="709" w:type="dxa"/>
          </w:tcPr>
          <w:p w:rsidR="00725D67" w:rsidRDefault="00725D67" w:rsidP="003B6525">
            <w:pPr>
              <w:pStyle w:val="a3"/>
              <w:jc w:val="center"/>
              <w:rPr>
                <w:rFonts w:ascii="Times New Roman" w:hAnsi="Times New Roman" w:cs="Times New Roman"/>
                <w:sz w:val="24"/>
                <w:szCs w:val="24"/>
              </w:rPr>
            </w:pPr>
          </w:p>
          <w:p w:rsidR="00725D67" w:rsidRDefault="00725D67" w:rsidP="003B6525">
            <w:pPr>
              <w:pStyle w:val="a3"/>
              <w:jc w:val="center"/>
              <w:rPr>
                <w:rFonts w:ascii="Times New Roman" w:hAnsi="Times New Roman" w:cs="Times New Roman"/>
                <w:sz w:val="24"/>
                <w:szCs w:val="24"/>
              </w:rPr>
            </w:pPr>
          </w:p>
          <w:p w:rsidR="00843BC9" w:rsidRDefault="00843BC9" w:rsidP="003B6525">
            <w:pPr>
              <w:pStyle w:val="a3"/>
              <w:jc w:val="center"/>
              <w:rPr>
                <w:rFonts w:ascii="Times New Roman" w:hAnsi="Times New Roman" w:cs="Times New Roman"/>
                <w:sz w:val="24"/>
                <w:szCs w:val="24"/>
              </w:rPr>
            </w:pPr>
          </w:p>
          <w:p w:rsidR="004C3BB9" w:rsidRDefault="004C3BB9" w:rsidP="003B6525">
            <w:pPr>
              <w:pStyle w:val="a3"/>
              <w:jc w:val="center"/>
              <w:rPr>
                <w:rFonts w:ascii="Times New Roman" w:hAnsi="Times New Roman" w:cs="Times New Roman"/>
                <w:sz w:val="24"/>
                <w:szCs w:val="24"/>
              </w:rPr>
            </w:pPr>
            <w:r w:rsidRPr="00A841E5">
              <w:rPr>
                <w:rFonts w:ascii="Times New Roman" w:hAnsi="Times New Roman" w:cs="Times New Roman"/>
                <w:sz w:val="24"/>
                <w:szCs w:val="24"/>
              </w:rPr>
              <w:t>5</w:t>
            </w:r>
          </w:p>
          <w:p w:rsidR="004C3BB9" w:rsidRPr="00A841E5"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4C3BB9"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«Постигая мастерство»</w:t>
            </w:r>
          </w:p>
          <w:p w:rsidR="004C3BB9" w:rsidRPr="00A841E5" w:rsidRDefault="004C3BB9" w:rsidP="00725D67">
            <w:pPr>
              <w:pStyle w:val="a3"/>
              <w:jc w:val="center"/>
              <w:rPr>
                <w:rFonts w:ascii="Times New Roman" w:hAnsi="Times New Roman" w:cs="Times New Roman"/>
                <w:sz w:val="24"/>
                <w:szCs w:val="24"/>
              </w:rPr>
            </w:pPr>
            <w:r w:rsidRPr="00D72F8F">
              <w:rPr>
                <w:rFonts w:ascii="Times New Roman" w:hAnsi="Times New Roman" w:cs="Times New Roman"/>
                <w:i/>
                <w:sz w:val="24"/>
                <w:szCs w:val="24"/>
              </w:rPr>
              <w:t>Цель:</w:t>
            </w:r>
            <w:r>
              <w:rPr>
                <w:rFonts w:ascii="Times New Roman" w:hAnsi="Times New Roman" w:cs="Times New Roman"/>
                <w:sz w:val="24"/>
                <w:szCs w:val="24"/>
              </w:rPr>
              <w:t xml:space="preserve"> Совершенствование системы работы по обобщению передового педагогического опыта</w:t>
            </w:r>
          </w:p>
        </w:tc>
        <w:tc>
          <w:tcPr>
            <w:tcW w:w="5962" w:type="dxa"/>
            <w:gridSpan w:val="2"/>
          </w:tcPr>
          <w:p w:rsidR="004C3BB9" w:rsidRDefault="004C3BB9" w:rsidP="003B6525">
            <w:pPr>
              <w:pStyle w:val="a3"/>
              <w:jc w:val="both"/>
              <w:rPr>
                <w:rFonts w:ascii="Times New Roman" w:hAnsi="Times New Roman" w:cs="Times New Roman"/>
                <w:i/>
                <w:sz w:val="24"/>
                <w:szCs w:val="24"/>
              </w:rPr>
            </w:pPr>
          </w:p>
          <w:p w:rsidR="004C3BB9" w:rsidRDefault="004C3BB9" w:rsidP="003B6525">
            <w:pPr>
              <w:pStyle w:val="a3"/>
              <w:jc w:val="both"/>
              <w:rPr>
                <w:rFonts w:ascii="Times New Roman" w:hAnsi="Times New Roman" w:cs="Times New Roman"/>
                <w:i/>
                <w:sz w:val="24"/>
                <w:szCs w:val="24"/>
              </w:rPr>
            </w:pPr>
          </w:p>
          <w:p w:rsidR="00843BC9" w:rsidRDefault="00843BC9" w:rsidP="004C3BB9">
            <w:pPr>
              <w:pStyle w:val="a3"/>
              <w:jc w:val="center"/>
              <w:rPr>
                <w:rFonts w:ascii="Times New Roman" w:hAnsi="Times New Roman" w:cs="Times New Roman"/>
                <w:i/>
                <w:sz w:val="24"/>
                <w:szCs w:val="24"/>
              </w:rPr>
            </w:pPr>
          </w:p>
          <w:p w:rsidR="004C3BB9" w:rsidRDefault="004C3BB9" w:rsidP="004C3BB9">
            <w:pPr>
              <w:pStyle w:val="a3"/>
              <w:jc w:val="center"/>
              <w:rPr>
                <w:rFonts w:ascii="Times New Roman" w:hAnsi="Times New Roman" w:cs="Times New Roman"/>
                <w:sz w:val="24"/>
                <w:szCs w:val="24"/>
              </w:rPr>
            </w:pPr>
            <w:r>
              <w:rPr>
                <w:rFonts w:ascii="Times New Roman" w:hAnsi="Times New Roman" w:cs="Times New Roman"/>
                <w:i/>
                <w:sz w:val="24"/>
                <w:szCs w:val="24"/>
              </w:rPr>
              <w:t>«Методический олимп»</w:t>
            </w:r>
            <w:r>
              <w:rPr>
                <w:rFonts w:ascii="Times New Roman" w:hAnsi="Times New Roman" w:cs="Times New Roman"/>
                <w:sz w:val="24"/>
                <w:szCs w:val="24"/>
              </w:rPr>
              <w:t xml:space="preserve">  - деловая игра</w:t>
            </w:r>
          </w:p>
          <w:p w:rsidR="004C3BB9" w:rsidRPr="006D6CA0" w:rsidRDefault="004C3BB9" w:rsidP="00205DAC">
            <w:pPr>
              <w:pStyle w:val="a3"/>
              <w:jc w:val="center"/>
              <w:rPr>
                <w:rFonts w:ascii="Times New Roman" w:hAnsi="Times New Roman" w:cs="Times New Roman"/>
                <w:i/>
                <w:sz w:val="24"/>
                <w:szCs w:val="24"/>
              </w:rPr>
            </w:pPr>
            <w:r>
              <w:rPr>
                <w:rFonts w:ascii="Times New Roman" w:hAnsi="Times New Roman" w:cs="Times New Roman"/>
                <w:sz w:val="24"/>
                <w:szCs w:val="24"/>
              </w:rPr>
              <w:t xml:space="preserve"> </w:t>
            </w:r>
          </w:p>
        </w:tc>
      </w:tr>
      <w:tr w:rsidR="00CC64C3" w:rsidRPr="00A841E5" w:rsidTr="00843BC9">
        <w:tc>
          <w:tcPr>
            <w:tcW w:w="709" w:type="dxa"/>
          </w:tcPr>
          <w:p w:rsidR="004C3BB9" w:rsidRDefault="004C3BB9" w:rsidP="003B6525">
            <w:pPr>
              <w:pStyle w:val="a3"/>
              <w:jc w:val="center"/>
              <w:rPr>
                <w:rFonts w:ascii="Times New Roman" w:hAnsi="Times New Roman" w:cs="Times New Roman"/>
                <w:sz w:val="24"/>
                <w:szCs w:val="24"/>
              </w:rPr>
            </w:pPr>
            <w:r w:rsidRPr="00A841E5">
              <w:rPr>
                <w:rFonts w:ascii="Times New Roman" w:hAnsi="Times New Roman" w:cs="Times New Roman"/>
                <w:sz w:val="24"/>
                <w:szCs w:val="24"/>
              </w:rPr>
              <w:t>6</w:t>
            </w:r>
          </w:p>
          <w:p w:rsidR="004C3BB9" w:rsidRPr="00A841E5"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rsidR="004C3BB9" w:rsidRDefault="004C3BB9" w:rsidP="003B6525">
            <w:pPr>
              <w:pStyle w:val="a3"/>
              <w:jc w:val="center"/>
              <w:rPr>
                <w:rFonts w:ascii="Times New Roman" w:hAnsi="Times New Roman" w:cs="Times New Roman"/>
                <w:sz w:val="24"/>
                <w:szCs w:val="24"/>
              </w:rPr>
            </w:pPr>
          </w:p>
          <w:p w:rsidR="004C3BB9" w:rsidRPr="00A841E5"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 xml:space="preserve">Факультатив «Молодо – зелено» </w:t>
            </w:r>
          </w:p>
          <w:p w:rsidR="004C3BB9" w:rsidRPr="00A841E5" w:rsidRDefault="004C3BB9" w:rsidP="003B6525">
            <w:pPr>
              <w:pStyle w:val="a3"/>
              <w:jc w:val="center"/>
              <w:rPr>
                <w:rFonts w:ascii="Times New Roman" w:hAnsi="Times New Roman" w:cs="Times New Roman"/>
                <w:sz w:val="24"/>
                <w:szCs w:val="24"/>
              </w:rPr>
            </w:pPr>
          </w:p>
        </w:tc>
        <w:tc>
          <w:tcPr>
            <w:tcW w:w="5962" w:type="dxa"/>
            <w:gridSpan w:val="2"/>
          </w:tcPr>
          <w:p w:rsidR="004C3BB9" w:rsidRDefault="004C3BB9" w:rsidP="003B6525">
            <w:pPr>
              <w:pStyle w:val="a3"/>
              <w:jc w:val="center"/>
              <w:rPr>
                <w:rFonts w:ascii="Times New Roman" w:hAnsi="Times New Roman" w:cs="Times New Roman"/>
                <w:sz w:val="24"/>
                <w:szCs w:val="24"/>
              </w:rPr>
            </w:pPr>
          </w:p>
          <w:p w:rsidR="004C3BB9" w:rsidRDefault="004C3BB9" w:rsidP="003B6525">
            <w:pPr>
              <w:pStyle w:val="a3"/>
              <w:jc w:val="center"/>
              <w:rPr>
                <w:rFonts w:ascii="Times New Roman" w:hAnsi="Times New Roman" w:cs="Times New Roman"/>
                <w:sz w:val="24"/>
                <w:szCs w:val="24"/>
              </w:rPr>
            </w:pPr>
            <w:r>
              <w:rPr>
                <w:rFonts w:ascii="Times New Roman" w:hAnsi="Times New Roman" w:cs="Times New Roman"/>
                <w:sz w:val="24"/>
                <w:szCs w:val="24"/>
              </w:rPr>
              <w:t>План работы с молодыми педагогами</w:t>
            </w:r>
          </w:p>
          <w:p w:rsidR="004C3BB9" w:rsidRPr="00F671FF" w:rsidRDefault="004C3BB9" w:rsidP="003B6525">
            <w:pPr>
              <w:pStyle w:val="a3"/>
              <w:jc w:val="center"/>
              <w:rPr>
                <w:rFonts w:ascii="Times New Roman" w:hAnsi="Times New Roman" w:cs="Times New Roman"/>
                <w:b/>
                <w:sz w:val="24"/>
                <w:szCs w:val="24"/>
              </w:rPr>
            </w:pPr>
          </w:p>
        </w:tc>
      </w:tr>
    </w:tbl>
    <w:p w:rsidR="00657D67" w:rsidRDefault="00657D67" w:rsidP="00725D67">
      <w:pPr>
        <w:pStyle w:val="a3"/>
        <w:jc w:val="both"/>
        <w:rPr>
          <w:rFonts w:ascii="Times New Roman" w:hAnsi="Times New Roman" w:cs="Times New Roman"/>
          <w:bCs/>
          <w:sz w:val="28"/>
          <w:szCs w:val="28"/>
          <w:bdr w:val="none" w:sz="0" w:space="0" w:color="auto" w:frame="1"/>
          <w:lang w:eastAsia="ru-RU"/>
        </w:rPr>
      </w:pPr>
    </w:p>
    <w:p w:rsidR="00657D67" w:rsidRDefault="00657D67" w:rsidP="00725D67">
      <w:pPr>
        <w:pStyle w:val="a3"/>
        <w:ind w:firstLine="709"/>
        <w:jc w:val="both"/>
        <w:rPr>
          <w:rFonts w:ascii="Times New Roman" w:hAnsi="Times New Roman" w:cs="Times New Roman"/>
          <w:bCs/>
          <w:sz w:val="28"/>
          <w:szCs w:val="28"/>
          <w:bdr w:val="none" w:sz="0" w:space="0" w:color="auto" w:frame="1"/>
          <w:lang w:eastAsia="ru-RU"/>
        </w:rPr>
      </w:pPr>
      <w:r w:rsidRPr="00657D67">
        <w:rPr>
          <w:rFonts w:ascii="Times New Roman" w:hAnsi="Times New Roman" w:cs="Times New Roman"/>
          <w:bCs/>
          <w:sz w:val="28"/>
          <w:szCs w:val="28"/>
          <w:bdr w:val="none" w:sz="0" w:space="0" w:color="auto" w:frame="1"/>
          <w:lang w:eastAsia="ru-RU"/>
        </w:rPr>
        <w:t>В процессе к</w:t>
      </w:r>
      <w:r w:rsidR="00205DAC">
        <w:rPr>
          <w:rFonts w:ascii="Times New Roman" w:hAnsi="Times New Roman" w:cs="Times New Roman"/>
          <w:bCs/>
          <w:sz w:val="28"/>
          <w:szCs w:val="28"/>
          <w:bdr w:val="none" w:sz="0" w:space="0" w:color="auto" w:frame="1"/>
          <w:lang w:eastAsia="ru-RU"/>
        </w:rPr>
        <w:t>оучинг - сессий педагоги нашли</w:t>
      </w:r>
      <w:r w:rsidRPr="00657D67">
        <w:rPr>
          <w:rFonts w:ascii="Times New Roman" w:hAnsi="Times New Roman" w:cs="Times New Roman"/>
          <w:bCs/>
          <w:sz w:val="28"/>
          <w:szCs w:val="28"/>
          <w:bdr w:val="none" w:sz="0" w:space="0" w:color="auto" w:frame="1"/>
          <w:lang w:eastAsia="ru-RU"/>
        </w:rPr>
        <w:t xml:space="preserve"> свой, уникальный способ</w:t>
      </w:r>
      <w:r w:rsidR="00205DAC">
        <w:rPr>
          <w:rFonts w:ascii="Times New Roman" w:hAnsi="Times New Roman" w:cs="Times New Roman"/>
          <w:bCs/>
          <w:sz w:val="28"/>
          <w:szCs w:val="28"/>
          <w:bdr w:val="none" w:sz="0" w:space="0" w:color="auto" w:frame="1"/>
          <w:lang w:eastAsia="ru-RU"/>
        </w:rPr>
        <w:t xml:space="preserve"> достижения цели, а коуч создал </w:t>
      </w:r>
      <w:r w:rsidRPr="00657D67">
        <w:rPr>
          <w:rFonts w:ascii="Times New Roman" w:hAnsi="Times New Roman" w:cs="Times New Roman"/>
          <w:bCs/>
          <w:sz w:val="28"/>
          <w:szCs w:val="28"/>
          <w:bdr w:val="none" w:sz="0" w:space="0" w:color="auto" w:frame="1"/>
          <w:lang w:eastAsia="ru-RU"/>
        </w:rPr>
        <w:t xml:space="preserve"> креативную атмосферу, особое пространство поиска альтернатив, атмосферу доверия, где педагог</w:t>
      </w:r>
      <w:r w:rsidR="00205DAC">
        <w:rPr>
          <w:rFonts w:ascii="Times New Roman" w:hAnsi="Times New Roman" w:cs="Times New Roman"/>
          <w:bCs/>
          <w:sz w:val="28"/>
          <w:szCs w:val="28"/>
          <w:bdr w:val="none" w:sz="0" w:space="0" w:color="auto" w:frame="1"/>
          <w:lang w:eastAsia="ru-RU"/>
        </w:rPr>
        <w:t>и</w:t>
      </w:r>
      <w:r w:rsidRPr="00657D67">
        <w:rPr>
          <w:rFonts w:ascii="Times New Roman" w:hAnsi="Times New Roman" w:cs="Times New Roman"/>
          <w:bCs/>
          <w:sz w:val="28"/>
          <w:szCs w:val="28"/>
          <w:bdr w:val="none" w:sz="0" w:space="0" w:color="auto" w:frame="1"/>
          <w:lang w:eastAsia="ru-RU"/>
        </w:rPr>
        <w:t xml:space="preserve"> </w:t>
      </w:r>
      <w:r w:rsidR="00205DAC">
        <w:rPr>
          <w:rFonts w:ascii="Times New Roman" w:hAnsi="Times New Roman" w:cs="Times New Roman"/>
          <w:bCs/>
          <w:sz w:val="28"/>
          <w:szCs w:val="28"/>
          <w:bdr w:val="none" w:sz="0" w:space="0" w:color="auto" w:frame="1"/>
          <w:lang w:eastAsia="ru-RU"/>
        </w:rPr>
        <w:t>почувствовали</w:t>
      </w:r>
      <w:r w:rsidRPr="00657D67">
        <w:rPr>
          <w:rFonts w:ascii="Times New Roman" w:hAnsi="Times New Roman" w:cs="Times New Roman"/>
          <w:bCs/>
          <w:sz w:val="28"/>
          <w:szCs w:val="28"/>
          <w:bdr w:val="none" w:sz="0" w:space="0" w:color="auto" w:frame="1"/>
          <w:lang w:eastAsia="ru-RU"/>
        </w:rPr>
        <w:t xml:space="preserve">, что </w:t>
      </w:r>
      <w:r w:rsidR="00205DAC">
        <w:rPr>
          <w:rFonts w:ascii="Times New Roman" w:hAnsi="Times New Roman" w:cs="Times New Roman"/>
          <w:bCs/>
          <w:sz w:val="28"/>
          <w:szCs w:val="28"/>
          <w:bdr w:val="none" w:sz="0" w:space="0" w:color="auto" w:frame="1"/>
          <w:lang w:eastAsia="ru-RU"/>
        </w:rPr>
        <w:t xml:space="preserve">их </w:t>
      </w:r>
      <w:r w:rsidRPr="00657D67">
        <w:rPr>
          <w:rFonts w:ascii="Times New Roman" w:hAnsi="Times New Roman" w:cs="Times New Roman"/>
          <w:bCs/>
          <w:sz w:val="28"/>
          <w:szCs w:val="28"/>
          <w:bdr w:val="none" w:sz="0" w:space="0" w:color="auto" w:frame="1"/>
          <w:lang w:eastAsia="ru-RU"/>
        </w:rPr>
        <w:t>идеи и предло</w:t>
      </w:r>
      <w:r w:rsidR="00205DAC">
        <w:rPr>
          <w:rFonts w:ascii="Times New Roman" w:hAnsi="Times New Roman" w:cs="Times New Roman"/>
          <w:bCs/>
          <w:sz w:val="28"/>
          <w:szCs w:val="28"/>
          <w:bdr w:val="none" w:sz="0" w:space="0" w:color="auto" w:frame="1"/>
          <w:lang w:eastAsia="ru-RU"/>
        </w:rPr>
        <w:t>жения не остались</w:t>
      </w:r>
      <w:r w:rsidR="00725D67">
        <w:rPr>
          <w:rFonts w:ascii="Times New Roman" w:hAnsi="Times New Roman" w:cs="Times New Roman"/>
          <w:bCs/>
          <w:sz w:val="28"/>
          <w:szCs w:val="28"/>
          <w:bdr w:val="none" w:sz="0" w:space="0" w:color="auto" w:frame="1"/>
          <w:lang w:eastAsia="ru-RU"/>
        </w:rPr>
        <w:t xml:space="preserve"> без  внимания.</w:t>
      </w:r>
    </w:p>
    <w:p w:rsidR="00A16B41" w:rsidRDefault="00A16B41" w:rsidP="00914270">
      <w:pPr>
        <w:pStyle w:val="a3"/>
        <w:ind w:firstLine="709"/>
        <w:jc w:val="both"/>
        <w:rPr>
          <w:rFonts w:ascii="Times New Roman" w:hAnsi="Times New Roman" w:cs="Times New Roman"/>
          <w:bCs/>
          <w:sz w:val="28"/>
          <w:szCs w:val="28"/>
          <w:bdr w:val="none" w:sz="0" w:space="0" w:color="auto" w:frame="1"/>
          <w:lang w:eastAsia="ru-RU"/>
        </w:rPr>
      </w:pP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bCs/>
          <w:sz w:val="28"/>
          <w:szCs w:val="28"/>
          <w:bdr w:val="none" w:sz="0" w:space="0" w:color="auto" w:frame="1"/>
          <w:lang w:eastAsia="ru-RU"/>
        </w:rPr>
        <w:lastRenderedPageBreak/>
        <w:t>Коучинг</w:t>
      </w:r>
      <w:r w:rsidR="00205DAC">
        <w:rPr>
          <w:rFonts w:ascii="Times New Roman" w:hAnsi="Times New Roman" w:cs="Times New Roman"/>
          <w:bCs/>
          <w:sz w:val="28"/>
          <w:szCs w:val="28"/>
          <w:bdr w:val="none" w:sz="0" w:space="0" w:color="auto" w:frame="1"/>
          <w:lang w:eastAsia="ru-RU"/>
        </w:rPr>
        <w:t xml:space="preserve"> - сессии</w:t>
      </w:r>
      <w:r w:rsidRPr="00914270">
        <w:rPr>
          <w:rFonts w:ascii="Times New Roman" w:hAnsi="Times New Roman" w:cs="Times New Roman"/>
          <w:sz w:val="28"/>
          <w:szCs w:val="28"/>
          <w:lang w:eastAsia="ru-RU"/>
        </w:rPr>
        <w:t>, как </w:t>
      </w:r>
      <w:r w:rsidRPr="00914270">
        <w:rPr>
          <w:rFonts w:ascii="Times New Roman" w:hAnsi="Times New Roman" w:cs="Times New Roman"/>
          <w:bCs/>
          <w:sz w:val="28"/>
          <w:szCs w:val="28"/>
          <w:bdr w:val="none" w:sz="0" w:space="0" w:color="auto" w:frame="1"/>
          <w:lang w:eastAsia="ru-RU"/>
        </w:rPr>
        <w:t>форма подготовки педагогов к организации педагогической</w:t>
      </w:r>
      <w:r w:rsidR="00914270">
        <w:rPr>
          <w:rFonts w:ascii="Times New Roman" w:hAnsi="Times New Roman" w:cs="Times New Roman"/>
          <w:sz w:val="28"/>
          <w:szCs w:val="28"/>
          <w:lang w:eastAsia="ru-RU"/>
        </w:rPr>
        <w:t xml:space="preserve">  </w:t>
      </w:r>
      <w:r w:rsidRPr="00914270">
        <w:rPr>
          <w:rFonts w:ascii="Times New Roman" w:hAnsi="Times New Roman" w:cs="Times New Roman"/>
          <w:sz w:val="28"/>
          <w:szCs w:val="28"/>
          <w:lang w:eastAsia="ru-RU"/>
        </w:rPr>
        <w:t>деятельности</w:t>
      </w:r>
      <w:r w:rsidR="00D51FCB">
        <w:rPr>
          <w:rFonts w:ascii="Times New Roman" w:hAnsi="Times New Roman" w:cs="Times New Roman"/>
          <w:sz w:val="28"/>
          <w:szCs w:val="28"/>
          <w:lang w:eastAsia="ru-RU"/>
        </w:rPr>
        <w:t>:</w:t>
      </w:r>
    </w:p>
    <w:p w:rsidR="00A849E2" w:rsidRPr="00914270" w:rsidRDefault="00205DAC" w:rsidP="00914270">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позволили</w:t>
      </w:r>
      <w:r w:rsidR="00A849E2" w:rsidRPr="00914270">
        <w:rPr>
          <w:rFonts w:ascii="Times New Roman" w:hAnsi="Times New Roman" w:cs="Times New Roman"/>
          <w:sz w:val="28"/>
          <w:szCs w:val="28"/>
          <w:lang w:eastAsia="ru-RU"/>
        </w:rPr>
        <w:t xml:space="preserve"> развить способности </w:t>
      </w:r>
      <w:r w:rsidR="00A849E2" w:rsidRPr="00914270">
        <w:rPr>
          <w:rFonts w:ascii="Times New Roman" w:hAnsi="Times New Roman" w:cs="Times New Roman"/>
          <w:bCs/>
          <w:sz w:val="28"/>
          <w:szCs w:val="28"/>
          <w:bdr w:val="none" w:sz="0" w:space="0" w:color="auto" w:frame="1"/>
          <w:lang w:eastAsia="ru-RU"/>
        </w:rPr>
        <w:t>педагогов</w:t>
      </w:r>
      <w:r w:rsidR="00A849E2" w:rsidRPr="00914270">
        <w:rPr>
          <w:rFonts w:ascii="Times New Roman" w:hAnsi="Times New Roman" w:cs="Times New Roman"/>
          <w:sz w:val="28"/>
          <w:szCs w:val="28"/>
          <w:lang w:eastAsia="ru-RU"/>
        </w:rPr>
        <w:t> в области эффективного</w:t>
      </w:r>
      <w:r w:rsidR="00914270">
        <w:rPr>
          <w:rFonts w:ascii="Times New Roman" w:hAnsi="Times New Roman" w:cs="Times New Roman"/>
          <w:sz w:val="28"/>
          <w:szCs w:val="28"/>
          <w:lang w:eastAsia="ru-RU"/>
        </w:rPr>
        <w:t xml:space="preserve"> </w:t>
      </w:r>
      <w:r w:rsidR="00A849E2" w:rsidRPr="00914270">
        <w:rPr>
          <w:rFonts w:ascii="Times New Roman" w:hAnsi="Times New Roman" w:cs="Times New Roman"/>
          <w:sz w:val="28"/>
          <w:szCs w:val="28"/>
          <w:lang w:eastAsia="ru-RU"/>
        </w:rPr>
        <w:t>взаимодействия с детьми, родителями</w:t>
      </w:r>
      <w:r w:rsidR="00843BC9">
        <w:rPr>
          <w:rFonts w:ascii="Times New Roman" w:hAnsi="Times New Roman" w:cs="Times New Roman"/>
          <w:sz w:val="28"/>
          <w:szCs w:val="28"/>
          <w:lang w:eastAsia="ru-RU"/>
        </w:rPr>
        <w:t xml:space="preserve"> (законными представителями)</w:t>
      </w:r>
      <w:r w:rsidR="00A849E2" w:rsidRPr="00914270">
        <w:rPr>
          <w:rFonts w:ascii="Times New Roman" w:hAnsi="Times New Roman" w:cs="Times New Roman"/>
          <w:sz w:val="28"/>
          <w:szCs w:val="28"/>
          <w:lang w:eastAsia="ru-RU"/>
        </w:rPr>
        <w:t xml:space="preserve"> и коллегами;</w:t>
      </w:r>
    </w:p>
    <w:p w:rsidR="00A849E2" w:rsidRPr="00914270" w:rsidRDefault="00205DAC" w:rsidP="00914270">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оказали</w:t>
      </w:r>
      <w:r w:rsidR="00A849E2" w:rsidRPr="00914270">
        <w:rPr>
          <w:rFonts w:ascii="Times New Roman" w:hAnsi="Times New Roman" w:cs="Times New Roman"/>
          <w:sz w:val="28"/>
          <w:szCs w:val="28"/>
          <w:lang w:eastAsia="ru-RU"/>
        </w:rPr>
        <w:t xml:space="preserve"> эффективную помощь по достижению поставленных целей в их</w:t>
      </w:r>
      <w:r w:rsidR="00914270">
        <w:rPr>
          <w:rFonts w:ascii="Times New Roman" w:hAnsi="Times New Roman" w:cs="Times New Roman"/>
          <w:sz w:val="28"/>
          <w:szCs w:val="28"/>
          <w:lang w:eastAsia="ru-RU"/>
        </w:rPr>
        <w:t xml:space="preserve"> профессиональной деятельности.</w:t>
      </w:r>
    </w:p>
    <w:p w:rsidR="00914270" w:rsidRDefault="00914270" w:rsidP="00914270">
      <w:pPr>
        <w:pStyle w:val="a3"/>
        <w:ind w:firstLine="709"/>
        <w:jc w:val="both"/>
        <w:rPr>
          <w:rFonts w:ascii="Times New Roman" w:hAnsi="Times New Roman" w:cs="Times New Roman"/>
          <w:sz w:val="28"/>
          <w:szCs w:val="28"/>
          <w:u w:val="single"/>
          <w:bdr w:val="none" w:sz="0" w:space="0" w:color="auto" w:frame="1"/>
          <w:lang w:eastAsia="ru-RU"/>
        </w:rPr>
      </w:pPr>
    </w:p>
    <w:p w:rsidR="00914270" w:rsidRDefault="00A849E2" w:rsidP="00914270">
      <w:pPr>
        <w:pStyle w:val="a3"/>
        <w:ind w:firstLine="709"/>
        <w:jc w:val="both"/>
        <w:rPr>
          <w:rFonts w:ascii="Times New Roman" w:hAnsi="Times New Roman" w:cs="Times New Roman"/>
          <w:sz w:val="28"/>
          <w:szCs w:val="28"/>
          <w:lang w:eastAsia="ru-RU"/>
        </w:rPr>
      </w:pPr>
      <w:r w:rsidRPr="00CC64C3">
        <w:rPr>
          <w:rFonts w:ascii="Times New Roman" w:hAnsi="Times New Roman" w:cs="Times New Roman"/>
          <w:sz w:val="28"/>
          <w:szCs w:val="28"/>
          <w:bdr w:val="none" w:sz="0" w:space="0" w:color="auto" w:frame="1"/>
          <w:lang w:eastAsia="ru-RU"/>
        </w:rPr>
        <w:t>Конфуций говорил</w:t>
      </w:r>
      <w:r w:rsidRPr="00CC64C3">
        <w:rPr>
          <w:rFonts w:ascii="Times New Roman" w:hAnsi="Times New Roman" w:cs="Times New Roman"/>
          <w:sz w:val="28"/>
          <w:szCs w:val="28"/>
          <w:lang w:eastAsia="ru-RU"/>
        </w:rPr>
        <w:t>:</w:t>
      </w:r>
      <w:r w:rsidRPr="00914270">
        <w:rPr>
          <w:rFonts w:ascii="Times New Roman" w:hAnsi="Times New Roman" w:cs="Times New Roman"/>
          <w:sz w:val="28"/>
          <w:szCs w:val="28"/>
          <w:lang w:eastAsia="ru-RU"/>
        </w:rPr>
        <w:t xml:space="preserve"> </w:t>
      </w:r>
      <w:r w:rsidRPr="00914270">
        <w:rPr>
          <w:rFonts w:ascii="Times New Roman" w:hAnsi="Times New Roman" w:cs="Times New Roman"/>
          <w:i/>
          <w:sz w:val="28"/>
          <w:szCs w:val="28"/>
          <w:lang w:eastAsia="ru-RU"/>
        </w:rPr>
        <w:t>«Давай наставления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квадрата, представить себе остальные три».</w:t>
      </w:r>
      <w:r w:rsidRPr="00914270">
        <w:rPr>
          <w:rFonts w:ascii="Times New Roman" w:hAnsi="Times New Roman" w:cs="Times New Roman"/>
          <w:sz w:val="28"/>
          <w:szCs w:val="28"/>
          <w:lang w:eastAsia="ru-RU"/>
        </w:rPr>
        <w:t xml:space="preserve"> </w:t>
      </w:r>
    </w:p>
    <w:p w:rsidR="00914270" w:rsidRDefault="00914270" w:rsidP="00914270">
      <w:pPr>
        <w:pStyle w:val="a3"/>
        <w:ind w:firstLine="709"/>
        <w:jc w:val="both"/>
        <w:rPr>
          <w:rFonts w:ascii="Times New Roman" w:hAnsi="Times New Roman" w:cs="Times New Roman"/>
          <w:sz w:val="28"/>
          <w:szCs w:val="28"/>
          <w:lang w:eastAsia="ru-RU"/>
        </w:rPr>
      </w:pPr>
    </w:p>
    <w:p w:rsidR="00725D67" w:rsidRPr="00A16B41" w:rsidRDefault="00725D67" w:rsidP="00914270">
      <w:pPr>
        <w:pStyle w:val="a3"/>
        <w:ind w:firstLine="709"/>
        <w:jc w:val="both"/>
        <w:rPr>
          <w:rFonts w:ascii="Times New Roman" w:hAnsi="Times New Roman" w:cs="Times New Roman"/>
          <w:b/>
          <w:i/>
          <w:sz w:val="28"/>
          <w:szCs w:val="28"/>
          <w:lang w:eastAsia="ru-RU"/>
        </w:rPr>
      </w:pPr>
      <w:r w:rsidRPr="00A16B41">
        <w:rPr>
          <w:rFonts w:ascii="Times New Roman" w:hAnsi="Times New Roman" w:cs="Times New Roman"/>
          <w:b/>
          <w:i/>
          <w:sz w:val="28"/>
          <w:szCs w:val="28"/>
          <w:lang w:eastAsia="ru-RU"/>
        </w:rPr>
        <w:t>Электронный ресурс:</w:t>
      </w:r>
    </w:p>
    <w:p w:rsidR="00495A39" w:rsidRDefault="00725D67" w:rsidP="00A16B4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Белова А. В. </w:t>
      </w:r>
      <w:r w:rsidRPr="00725D67">
        <w:rPr>
          <w:rFonts w:ascii="Times New Roman" w:hAnsi="Times New Roman" w:cs="Times New Roman"/>
          <w:sz w:val="28"/>
          <w:szCs w:val="28"/>
        </w:rPr>
        <w:t>Коучинг –</w:t>
      </w:r>
      <w:r>
        <w:rPr>
          <w:rFonts w:ascii="Times New Roman" w:hAnsi="Times New Roman" w:cs="Times New Roman"/>
          <w:sz w:val="28"/>
          <w:szCs w:val="28"/>
        </w:rPr>
        <w:t xml:space="preserve"> </w:t>
      </w:r>
      <w:r w:rsidRPr="00725D67">
        <w:rPr>
          <w:rFonts w:ascii="Times New Roman" w:hAnsi="Times New Roman" w:cs="Times New Roman"/>
          <w:sz w:val="28"/>
          <w:szCs w:val="28"/>
        </w:rPr>
        <w:t>сессия как активная форма обучения, направленная на личностную поддержку професс</w:t>
      </w:r>
      <w:r>
        <w:rPr>
          <w:rFonts w:ascii="Times New Roman" w:hAnsi="Times New Roman" w:cs="Times New Roman"/>
          <w:sz w:val="28"/>
          <w:szCs w:val="28"/>
        </w:rPr>
        <w:t xml:space="preserve">иональной деятельности педагога </w:t>
      </w:r>
      <w:hyperlink r:id="rId6" w:history="1">
        <w:r w:rsidRPr="00134B54">
          <w:rPr>
            <w:rStyle w:val="a5"/>
            <w:rFonts w:ascii="Times New Roman" w:hAnsi="Times New Roman" w:cs="Times New Roman"/>
            <w:sz w:val="28"/>
            <w:szCs w:val="28"/>
          </w:rPr>
          <w:t>https://nsportal.ru/detskiy-sad/raznoe/2017/07/12/kouching-sessiya-kak-aktivnaya-forma-obucheniya-napravlennaya-na</w:t>
        </w:r>
      </w:hyperlink>
      <w:r>
        <w:rPr>
          <w:rFonts w:ascii="Times New Roman" w:hAnsi="Times New Roman" w:cs="Times New Roman"/>
          <w:sz w:val="28"/>
          <w:szCs w:val="28"/>
        </w:rPr>
        <w:t>;</w:t>
      </w:r>
    </w:p>
    <w:p w:rsidR="00725D67" w:rsidRDefault="00725D67" w:rsidP="00A16B4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Никитина Е.В. </w:t>
      </w:r>
      <w:r w:rsidRPr="00725D67">
        <w:rPr>
          <w:rFonts w:ascii="Times New Roman" w:hAnsi="Times New Roman" w:cs="Times New Roman"/>
          <w:sz w:val="28"/>
          <w:szCs w:val="28"/>
        </w:rPr>
        <w:t>Коучинг-сессия как форма повышения педагогической компетентности</w:t>
      </w:r>
      <w:r w:rsidR="00A16B41">
        <w:rPr>
          <w:rFonts w:ascii="Times New Roman" w:hAnsi="Times New Roman" w:cs="Times New Roman"/>
          <w:sz w:val="28"/>
          <w:szCs w:val="28"/>
        </w:rPr>
        <w:t xml:space="preserve"> </w:t>
      </w:r>
      <w:hyperlink r:id="rId7" w:history="1">
        <w:r w:rsidR="00A16B41" w:rsidRPr="00134B54">
          <w:rPr>
            <w:rStyle w:val="a5"/>
            <w:rFonts w:ascii="Times New Roman" w:hAnsi="Times New Roman" w:cs="Times New Roman"/>
            <w:sz w:val="28"/>
            <w:szCs w:val="28"/>
          </w:rPr>
          <w:t>https://www.maam.ru/detskijsad/kouching-sesija-kak-forma-povyshenija-pedagogicheskoi-kompetentnosti.html</w:t>
        </w:r>
      </w:hyperlink>
      <w:proofErr w:type="gramStart"/>
      <w:r w:rsidR="00A16B41">
        <w:rPr>
          <w:rFonts w:ascii="Times New Roman" w:hAnsi="Times New Roman" w:cs="Times New Roman"/>
          <w:sz w:val="28"/>
          <w:szCs w:val="28"/>
        </w:rPr>
        <w:t xml:space="preserve"> ;</w:t>
      </w:r>
      <w:proofErr w:type="gramEnd"/>
    </w:p>
    <w:p w:rsidR="00A16B41" w:rsidRDefault="00A16B41" w:rsidP="00A16B4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Ершова Е.С. </w:t>
      </w:r>
      <w:r w:rsidRPr="00A16B41">
        <w:rPr>
          <w:rFonts w:ascii="Times New Roman" w:hAnsi="Times New Roman" w:cs="Times New Roman"/>
          <w:sz w:val="28"/>
          <w:szCs w:val="28"/>
        </w:rPr>
        <w:t>Использование коучинг технологии в ДОУ как средства достижения нового качества образования</w:t>
      </w:r>
      <w:r>
        <w:rPr>
          <w:rFonts w:ascii="Times New Roman" w:hAnsi="Times New Roman" w:cs="Times New Roman"/>
          <w:sz w:val="28"/>
          <w:szCs w:val="28"/>
        </w:rPr>
        <w:t xml:space="preserve"> </w:t>
      </w:r>
      <w:hyperlink r:id="rId8" w:history="1">
        <w:r w:rsidRPr="00134B54">
          <w:rPr>
            <w:rStyle w:val="a5"/>
            <w:rFonts w:ascii="Times New Roman" w:hAnsi="Times New Roman" w:cs="Times New Roman"/>
            <w:sz w:val="28"/>
            <w:szCs w:val="28"/>
          </w:rPr>
          <w:t>https://www.1urok.ru/categories/19/articles/24689</w:t>
        </w:r>
      </w:hyperlink>
    </w:p>
    <w:p w:rsidR="00A16B41" w:rsidRDefault="00A16B41" w:rsidP="00725D67">
      <w:pPr>
        <w:pStyle w:val="a3"/>
        <w:jc w:val="both"/>
        <w:rPr>
          <w:rFonts w:ascii="Times New Roman" w:hAnsi="Times New Roman" w:cs="Times New Roman"/>
          <w:sz w:val="28"/>
          <w:szCs w:val="28"/>
        </w:rPr>
      </w:pPr>
    </w:p>
    <w:p w:rsidR="00725D67" w:rsidRPr="00914270" w:rsidRDefault="00725D67" w:rsidP="00914270">
      <w:pPr>
        <w:pStyle w:val="a3"/>
        <w:ind w:firstLine="709"/>
        <w:jc w:val="both"/>
        <w:rPr>
          <w:rFonts w:ascii="Times New Roman" w:hAnsi="Times New Roman" w:cs="Times New Roman"/>
          <w:sz w:val="28"/>
          <w:szCs w:val="28"/>
        </w:rPr>
      </w:pPr>
    </w:p>
    <w:sectPr w:rsidR="00725D67" w:rsidRPr="0091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EC4"/>
    <w:multiLevelType w:val="hybridMultilevel"/>
    <w:tmpl w:val="D5D4D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83244"/>
    <w:multiLevelType w:val="hybridMultilevel"/>
    <w:tmpl w:val="4842A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E676A"/>
    <w:multiLevelType w:val="hybridMultilevel"/>
    <w:tmpl w:val="5AFAB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C32B2"/>
    <w:multiLevelType w:val="hybridMultilevel"/>
    <w:tmpl w:val="2BE43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230482"/>
    <w:multiLevelType w:val="hybridMultilevel"/>
    <w:tmpl w:val="351AB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15A10"/>
    <w:multiLevelType w:val="hybridMultilevel"/>
    <w:tmpl w:val="A8264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6F08DE"/>
    <w:multiLevelType w:val="hybridMultilevel"/>
    <w:tmpl w:val="CC9C1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4569C9"/>
    <w:multiLevelType w:val="hybridMultilevel"/>
    <w:tmpl w:val="14F67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606B2A"/>
    <w:multiLevelType w:val="hybridMultilevel"/>
    <w:tmpl w:val="EE468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11"/>
    <w:rsid w:val="00133F9C"/>
    <w:rsid w:val="001E0611"/>
    <w:rsid w:val="00205DAC"/>
    <w:rsid w:val="003E2B00"/>
    <w:rsid w:val="00495A39"/>
    <w:rsid w:val="004C3BB9"/>
    <w:rsid w:val="00657D67"/>
    <w:rsid w:val="00725D67"/>
    <w:rsid w:val="007A5B71"/>
    <w:rsid w:val="00843BC9"/>
    <w:rsid w:val="00914270"/>
    <w:rsid w:val="0096432F"/>
    <w:rsid w:val="009D2C75"/>
    <w:rsid w:val="00A16B41"/>
    <w:rsid w:val="00A849E2"/>
    <w:rsid w:val="00B76394"/>
    <w:rsid w:val="00BB5348"/>
    <w:rsid w:val="00CC64C3"/>
    <w:rsid w:val="00D51FCB"/>
    <w:rsid w:val="00DE4481"/>
    <w:rsid w:val="00DE5E3E"/>
    <w:rsid w:val="00E63C58"/>
    <w:rsid w:val="00F8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32F"/>
    <w:pPr>
      <w:spacing w:after="0" w:line="240" w:lineRule="auto"/>
    </w:pPr>
  </w:style>
  <w:style w:type="table" w:styleId="a4">
    <w:name w:val="Table Grid"/>
    <w:basedOn w:val="a1"/>
    <w:uiPriority w:val="59"/>
    <w:rsid w:val="004C3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25D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32F"/>
    <w:pPr>
      <w:spacing w:after="0" w:line="240" w:lineRule="auto"/>
    </w:pPr>
  </w:style>
  <w:style w:type="table" w:styleId="a4">
    <w:name w:val="Table Grid"/>
    <w:basedOn w:val="a1"/>
    <w:uiPriority w:val="59"/>
    <w:rsid w:val="004C3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25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2889">
      <w:bodyDiv w:val="1"/>
      <w:marLeft w:val="0"/>
      <w:marRight w:val="0"/>
      <w:marTop w:val="0"/>
      <w:marBottom w:val="0"/>
      <w:divBdr>
        <w:top w:val="none" w:sz="0" w:space="0" w:color="auto"/>
        <w:left w:val="none" w:sz="0" w:space="0" w:color="auto"/>
        <w:bottom w:val="none" w:sz="0" w:space="0" w:color="auto"/>
        <w:right w:val="none" w:sz="0" w:space="0" w:color="auto"/>
      </w:divBdr>
      <w:divsChild>
        <w:div w:id="148493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urok.ru/categories/19/articles/24689" TargetMode="External"/><Relationship Id="rId3" Type="http://schemas.microsoft.com/office/2007/relationships/stylesWithEffects" Target="stylesWithEffects.xml"/><Relationship Id="rId7" Type="http://schemas.openxmlformats.org/officeDocument/2006/relationships/hyperlink" Target="https://www.maam.ru/detskijsad/kouching-sesija-kak-forma-povyshenija-pedagogicheskoi-kompetentno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raznoe/2017/07/12/kouching-sessiya-kak-aktivnaya-forma-obucheniya-napravlennaya-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Компьетер</dc:creator>
  <cp:keywords/>
  <dc:description/>
  <cp:lastModifiedBy>ДС 47</cp:lastModifiedBy>
  <cp:revision>9</cp:revision>
  <dcterms:created xsi:type="dcterms:W3CDTF">2018-06-27T02:32:00Z</dcterms:created>
  <dcterms:modified xsi:type="dcterms:W3CDTF">2021-05-31T03:39:00Z</dcterms:modified>
</cp:coreProperties>
</file>