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8E" w:rsidRPr="00CA7478" w:rsidRDefault="00D0368E" w:rsidP="00CA7478">
      <w:pPr>
        <w:pStyle w:val="a3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</w:pPr>
      <w:r w:rsidRPr="00CA7478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>«ЕДИНЫЕ ПОДХОДЫ   К ОБЕСПЕЧЕНИЮ ВЗАИМОДЕЙСТВИЯ:</w:t>
      </w:r>
    </w:p>
    <w:p w:rsidR="00D0368E" w:rsidRPr="00CA7478" w:rsidRDefault="00D0368E" w:rsidP="00CA7478">
      <w:pPr>
        <w:pStyle w:val="a3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0"/>
          <w:szCs w:val="40"/>
        </w:rPr>
      </w:pPr>
      <w:r w:rsidRPr="00CA7478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>ПЕДАГОГ – РЕБЕНОК – РОДИТЕЛЬ – СОЦИУМ»</w:t>
      </w:r>
    </w:p>
    <w:p w:rsidR="00CA7478" w:rsidRDefault="00CA7478" w:rsidP="00D036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368E" w:rsidRDefault="00D0368E" w:rsidP="00D036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обще садового проекта</w:t>
      </w:r>
    </w:p>
    <w:p w:rsidR="00D0368E" w:rsidRDefault="00D0368E" w:rsidP="00CA74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«Партнерство с социумом в расширении образовательного пространства ДОО»</w:t>
      </w:r>
    </w:p>
    <w:p w:rsidR="00D0368E" w:rsidRPr="00CA7478" w:rsidRDefault="00D0368E" w:rsidP="00D036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78">
        <w:rPr>
          <w:rFonts w:ascii="Times New Roman" w:hAnsi="Times New Roman" w:cs="Times New Roman"/>
          <w:b/>
          <w:i/>
          <w:sz w:val="28"/>
          <w:szCs w:val="28"/>
          <w:u w:val="single"/>
        </w:rPr>
        <w:t>Актуальность:</w:t>
      </w:r>
      <w:r w:rsidRPr="00CA7478">
        <w:rPr>
          <w:rFonts w:ascii="Times New Roman" w:hAnsi="Times New Roman" w:cs="Times New Roman"/>
          <w:sz w:val="28"/>
          <w:szCs w:val="28"/>
        </w:rPr>
        <w:t xml:space="preserve">  Социальное партнерство в образовании – совместная коллективная распределенная деятельность различных социальных групп, которая приводит к позитивным и разделяемым всеми участниками данной деятельности эффектам.  Дошкольной образовательной организации, чтобы успешно решать имеющиеся проблемы в воспитании, образовании, социализации детей, из «закрытой», достаточно автономной системы, какой она была долгие годы, необходимо перейти на новый уровень взаимодействия с социумом, выйти за пределы территориальной ограниченности, стать открытой системой.</w:t>
      </w:r>
    </w:p>
    <w:p w:rsidR="00D0368E" w:rsidRPr="00CA7478" w:rsidRDefault="00D0368E" w:rsidP="00D036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78">
        <w:rPr>
          <w:rFonts w:ascii="Times New Roman" w:hAnsi="Times New Roman" w:cs="Times New Roman"/>
          <w:sz w:val="28"/>
          <w:szCs w:val="28"/>
        </w:rPr>
        <w:t xml:space="preserve">Понятие «открытая дошкольная организация» включает широкий спектр признаков. Это, прежде всего, «окно в мир», оно открыто для межличностного и группового общения как для детей, так и для взрослых. ДОО расширяет и укрепляет взаимосвязи с социокультурной средой, институтами воспитания, культуры, семьей, предприятиями, культурно - досуговыми учреждениями, общественными организациями, местными структурами власти. </w:t>
      </w:r>
    </w:p>
    <w:p w:rsidR="00D0368E" w:rsidRPr="00CA7478" w:rsidRDefault="00D0368E" w:rsidP="00D036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78">
        <w:rPr>
          <w:rFonts w:ascii="Times New Roman" w:hAnsi="Times New Roman" w:cs="Times New Roman"/>
          <w:sz w:val="28"/>
          <w:szCs w:val="28"/>
        </w:rPr>
        <w:t>Качественная реализация образовательной программы ДОО невозможна без контактов с социумом, поскольку именно налаженное, последовательное и системное сотрудничество с объектами социального окружения влияет на оптимальную социализацию ребенка, развивает творчество всех участников образовательного процесса. Социальные связи детского сада с объектами города дают дополнительный положительный импульс и для развития и общения личности ребенка,  совершенствуют конструктивные взаимоотношения с родительской общественностью.</w:t>
      </w:r>
    </w:p>
    <w:p w:rsidR="00D0368E" w:rsidRPr="00CA7478" w:rsidRDefault="00D0368E" w:rsidP="00CA74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478">
        <w:rPr>
          <w:rFonts w:ascii="Times New Roman" w:hAnsi="Times New Roman" w:cs="Times New Roman"/>
          <w:sz w:val="28"/>
          <w:szCs w:val="28"/>
        </w:rPr>
        <w:t>Одновременно процесс социального партнерства способствует росту профессионального мастерства всех специалистов детского сада, поднимает статус организации на городском уровне, указывает на особую роль ее социальных связей в творческом развитии каждой личности и тех взрослых, которые входят в ближайшее окружение ребенка, что в конечном итоге позволяет судить о качестве дошкольного образования в конкретном детском саду.</w:t>
      </w:r>
      <w:proofErr w:type="gramEnd"/>
    </w:p>
    <w:p w:rsidR="00D0368E" w:rsidRPr="00CA7478" w:rsidRDefault="00D0368E" w:rsidP="00D036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78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проекта:</w:t>
      </w:r>
      <w:r w:rsidRPr="00CA7478">
        <w:rPr>
          <w:rFonts w:ascii="Times New Roman" w:hAnsi="Times New Roman" w:cs="Times New Roman"/>
          <w:sz w:val="28"/>
          <w:szCs w:val="28"/>
        </w:rPr>
        <w:t xml:space="preserve">   Повышение  качества образовательного процесса  посредством внедрения инновационной модели  взаимодействия между образовательными организациями, социальными партнёрами и родителями  (законными представителями), в том числе  через сетевое взаимодействие  с использованием интернет ресурсов (дистанционное общение).</w:t>
      </w:r>
    </w:p>
    <w:p w:rsidR="006D1637" w:rsidRDefault="006D1637" w:rsidP="006D16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7478" w:rsidRPr="00CA7478" w:rsidRDefault="00CA7478" w:rsidP="006D1637">
      <w:pPr>
        <w:pStyle w:val="a3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  <w:u w:val="single"/>
        </w:rPr>
      </w:pPr>
      <w:r w:rsidRPr="00CA7478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  <w:u w:val="single"/>
        </w:rPr>
        <w:lastRenderedPageBreak/>
        <w:t>Этапы реализации проекта</w:t>
      </w:r>
    </w:p>
    <w:p w:rsidR="00CA7478" w:rsidRDefault="00CA7478" w:rsidP="006D1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A7478" w:rsidRPr="006D1637" w:rsidRDefault="00CA7478" w:rsidP="00CA7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1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Первый этап – подготовительный </w:t>
      </w:r>
      <w:r w:rsidRPr="006D16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A7478" w:rsidRPr="006D1637" w:rsidRDefault="00CA7478" w:rsidP="00CA7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7478" w:rsidRPr="006D1637" w:rsidRDefault="00CA7478" w:rsidP="006D1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6D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целей и форм взаимодействия с объектами социума. </w:t>
      </w:r>
    </w:p>
    <w:p w:rsidR="00CA7478" w:rsidRPr="006D1637" w:rsidRDefault="00CA7478" w:rsidP="00CA7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1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Задачи данного этапа: </w:t>
      </w:r>
    </w:p>
    <w:p w:rsidR="00CA7478" w:rsidRPr="006D1637" w:rsidRDefault="00CA7478" w:rsidP="00CA747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объектов социума для определения целесообразности установления социального партнерства, установить  контакты, заключить договора о совместной деятельности;</w:t>
      </w:r>
    </w:p>
    <w:p w:rsidR="00CA7478" w:rsidRPr="006D1637" w:rsidRDefault="00CA7478" w:rsidP="00CA747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направления  сетевого взаимодействия;</w:t>
      </w:r>
    </w:p>
    <w:p w:rsidR="00CA7478" w:rsidRPr="006D1637" w:rsidRDefault="00CA7478" w:rsidP="00CA747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нормативно-правовую базу, разработать программу (план) сотрудничества с определением сроков, целей и конкретных форм  сетевого сотрудничества; </w:t>
      </w:r>
    </w:p>
    <w:p w:rsidR="00CA7478" w:rsidRPr="006D1637" w:rsidRDefault="00CA7478" w:rsidP="00CA747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проинформировать родителей  (законных представителей) о проводимых мероприятиях.</w:t>
      </w:r>
    </w:p>
    <w:p w:rsidR="00CA7478" w:rsidRPr="006D1637" w:rsidRDefault="00CA7478" w:rsidP="00CA74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4046"/>
        <w:gridCol w:w="2409"/>
      </w:tblGrid>
      <w:tr w:rsidR="00CA7478" w:rsidRPr="006D1637" w:rsidTr="00CA7478">
        <w:tc>
          <w:tcPr>
            <w:tcW w:w="2725" w:type="dxa"/>
            <w:shd w:val="clear" w:color="auto" w:fill="auto"/>
            <w:vAlign w:val="center"/>
          </w:tcPr>
          <w:p w:rsidR="00CA7478" w:rsidRPr="006D1637" w:rsidRDefault="00CA7478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</w:pPr>
            <w:r w:rsidRPr="006D1637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CA7478" w:rsidRPr="006D1637" w:rsidRDefault="00CA7478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</w:pPr>
            <w:r w:rsidRPr="006D1637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  <w:t>Продукт деятельности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7478" w:rsidRPr="006D1637" w:rsidRDefault="00CA7478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</w:pPr>
            <w:r w:rsidRPr="006D1637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CA7478" w:rsidRPr="006D1637" w:rsidTr="00CA7478">
        <w:tc>
          <w:tcPr>
            <w:tcW w:w="2725" w:type="dxa"/>
            <w:shd w:val="clear" w:color="auto" w:fill="auto"/>
          </w:tcPr>
          <w:p w:rsidR="00CA7478" w:rsidRPr="006D1637" w:rsidRDefault="00CA7478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нормативно-правовой базы</w:t>
            </w:r>
          </w:p>
        </w:tc>
        <w:tc>
          <w:tcPr>
            <w:tcW w:w="4046" w:type="dxa"/>
            <w:shd w:val="clear" w:color="auto" w:fill="auto"/>
          </w:tcPr>
          <w:p w:rsidR="00CA7478" w:rsidRPr="006D1637" w:rsidRDefault="00CA7478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 нормативно-правовых документов, заключение договоров</w:t>
            </w:r>
          </w:p>
        </w:tc>
        <w:tc>
          <w:tcPr>
            <w:tcW w:w="2409" w:type="dxa"/>
            <w:shd w:val="clear" w:color="auto" w:fill="auto"/>
          </w:tcPr>
          <w:p w:rsidR="00CA7478" w:rsidRPr="006D1637" w:rsidRDefault="00CA7478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Создана нормативно-правовая база</w:t>
            </w:r>
          </w:p>
        </w:tc>
      </w:tr>
      <w:tr w:rsidR="00CA7478" w:rsidRPr="006D1637" w:rsidTr="00CA7478">
        <w:tc>
          <w:tcPr>
            <w:tcW w:w="2725" w:type="dxa"/>
            <w:shd w:val="clear" w:color="auto" w:fill="auto"/>
          </w:tcPr>
          <w:p w:rsidR="00CA7478" w:rsidRPr="006D1637" w:rsidRDefault="00CA7478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478" w:rsidRPr="006D1637" w:rsidRDefault="00CA7478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социальных партнёров</w:t>
            </w:r>
          </w:p>
          <w:p w:rsidR="00CA7478" w:rsidRPr="006D1637" w:rsidRDefault="00CA7478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6" w:type="dxa"/>
            <w:shd w:val="clear" w:color="auto" w:fill="auto"/>
          </w:tcPr>
          <w:p w:rsidR="00CA7478" w:rsidRPr="006D1637" w:rsidRDefault="00CA7478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«Положение о сетевом взаимодействии между образовательной организацией  и  социальными  партнёрами»</w:t>
            </w:r>
          </w:p>
        </w:tc>
        <w:tc>
          <w:tcPr>
            <w:tcW w:w="2409" w:type="dxa"/>
            <w:shd w:val="clear" w:color="auto" w:fill="auto"/>
          </w:tcPr>
          <w:p w:rsidR="00CA7478" w:rsidRPr="006D1637" w:rsidRDefault="00CA7478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478" w:rsidRPr="006D1637" w:rsidRDefault="00CA7478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</w:t>
            </w:r>
            <w:proofErr w:type="gramEnd"/>
          </w:p>
          <w:p w:rsidR="00CA7478" w:rsidRPr="006D1637" w:rsidRDefault="00CA7478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информационный банк  </w:t>
            </w:r>
          </w:p>
        </w:tc>
      </w:tr>
      <w:tr w:rsidR="00CA7478" w:rsidRPr="006D1637" w:rsidTr="00CA7478">
        <w:tc>
          <w:tcPr>
            <w:tcW w:w="2725" w:type="dxa"/>
            <w:shd w:val="clear" w:color="auto" w:fill="auto"/>
          </w:tcPr>
          <w:p w:rsidR="00CA7478" w:rsidRPr="006D1637" w:rsidRDefault="00CA7478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478" w:rsidRPr="006D1637" w:rsidRDefault="00CA7478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478" w:rsidRPr="006D1637" w:rsidRDefault="00CA7478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степени участия каждого социального партнёра в реализации проекта</w:t>
            </w:r>
          </w:p>
        </w:tc>
        <w:tc>
          <w:tcPr>
            <w:tcW w:w="4046" w:type="dxa"/>
            <w:shd w:val="clear" w:color="auto" w:fill="auto"/>
          </w:tcPr>
          <w:p w:rsidR="00CA7478" w:rsidRPr="006D1637" w:rsidRDefault="00CA7478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деятельности:</w:t>
            </w:r>
          </w:p>
          <w:p w:rsidR="00CA7478" w:rsidRPr="006D1637" w:rsidRDefault="00CA7478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рекламные проспекты;</w:t>
            </w:r>
          </w:p>
          <w:p w:rsidR="00CA7478" w:rsidRPr="006D1637" w:rsidRDefault="00CA7478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 со СМИ;</w:t>
            </w:r>
          </w:p>
          <w:p w:rsidR="00CA7478" w:rsidRPr="006D1637" w:rsidRDefault="00CA7478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трансляция информации на  сайте в Интернете;</w:t>
            </w:r>
          </w:p>
          <w:p w:rsidR="00CA7478" w:rsidRPr="006D1637" w:rsidRDefault="00CA7478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открытых дверей;</w:t>
            </w:r>
          </w:p>
          <w:p w:rsidR="00CA7478" w:rsidRPr="006D1637" w:rsidRDefault="00CA7478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 с рекламой </w:t>
            </w:r>
          </w:p>
          <w:p w:rsidR="00CA7478" w:rsidRPr="006D1637" w:rsidRDefault="00CA7478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«Д/с № 47»</w:t>
            </w:r>
          </w:p>
        </w:tc>
        <w:tc>
          <w:tcPr>
            <w:tcW w:w="2409" w:type="dxa"/>
            <w:shd w:val="clear" w:color="auto" w:fill="auto"/>
          </w:tcPr>
          <w:p w:rsidR="00CA7478" w:rsidRPr="006D1637" w:rsidRDefault="00CA7478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478" w:rsidRPr="006D1637" w:rsidRDefault="00CA7478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478" w:rsidRPr="006D1637" w:rsidRDefault="00CA7478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деятельности дошкольной организации</w:t>
            </w:r>
          </w:p>
          <w:p w:rsidR="00CA7478" w:rsidRPr="006D1637" w:rsidRDefault="00CA7478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478" w:rsidRPr="006D1637" w:rsidRDefault="00CA7478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478" w:rsidRPr="006D1637" w:rsidTr="00CA7478">
        <w:tc>
          <w:tcPr>
            <w:tcW w:w="2725" w:type="dxa"/>
            <w:shd w:val="clear" w:color="auto" w:fill="auto"/>
          </w:tcPr>
          <w:p w:rsidR="00CA7478" w:rsidRPr="006D1637" w:rsidRDefault="00CA7478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мотивационной готовности всех участников проекта</w:t>
            </w:r>
          </w:p>
        </w:tc>
        <w:tc>
          <w:tcPr>
            <w:tcW w:w="4046" w:type="dxa"/>
            <w:shd w:val="clear" w:color="auto" w:fill="auto"/>
          </w:tcPr>
          <w:p w:rsidR="00CA7478" w:rsidRPr="006D1637" w:rsidRDefault="00CA7478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Консилиум (дистанционно) с участием всех социальных партнёров</w:t>
            </w:r>
          </w:p>
        </w:tc>
        <w:tc>
          <w:tcPr>
            <w:tcW w:w="2409" w:type="dxa"/>
            <w:shd w:val="clear" w:color="auto" w:fill="auto"/>
          </w:tcPr>
          <w:p w:rsidR="00CA7478" w:rsidRPr="006D1637" w:rsidRDefault="00CA7478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</w:t>
            </w:r>
          </w:p>
          <w:p w:rsidR="00CA7478" w:rsidRPr="006D1637" w:rsidRDefault="00CA7478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опыта работы ДОО по проблеме</w:t>
            </w:r>
          </w:p>
        </w:tc>
      </w:tr>
    </w:tbl>
    <w:p w:rsidR="00CA7478" w:rsidRPr="006D1637" w:rsidRDefault="006D1637" w:rsidP="00CA74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A1B92" wp14:editId="2960AFA5">
                <wp:simplePos x="0" y="0"/>
                <wp:positionH relativeFrom="column">
                  <wp:posOffset>1491615</wp:posOffset>
                </wp:positionH>
                <wp:positionV relativeFrom="paragraph">
                  <wp:posOffset>144780</wp:posOffset>
                </wp:positionV>
                <wp:extent cx="2150745" cy="1104900"/>
                <wp:effectExtent l="0" t="0" r="20955" b="19050"/>
                <wp:wrapNone/>
                <wp:docPr id="1" name="Выгнутая влево стрел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1104900"/>
                        </a:xfrm>
                        <a:prstGeom prst="curvedRight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1" o:spid="_x0000_s1026" type="#_x0000_t102" style="position:absolute;margin-left:117.45pt;margin-top:11.4pt;width:169.3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R9DtQIAAEwFAAAOAAAAZHJzL2Uyb0RvYy54bWysVEtvEzEQviPxHyzf6e5Gm4ZGTaqoVRBS&#10;aSNa1LPj9T4kv7CdbMoJypEDEr+kAnGhgt+w+UeMvZv0weOAuHhndsbfzHwz4/2DleBoyYytlBzh&#10;ZCfGiEmqskoWI/zqfPrkKUbWEZkRriQb4Utm8cH48aP9Wg9ZT5WKZ8wgAJF2WOsRLp3TwyiytGSC&#10;2B2lmQRjrowgDlRTRJkhNaALHvXieDeqlcm0UZRZC3+PWiMeB/w8Z9Sd5rllDvERhtxcOE045/6M&#10;xvtkWBiiy4p2aZB/yEKQSkLQLdQRcQQtTPULlKioUVblbocqEak8rygLNUA1SfygmrOSaBZqAXKs&#10;3tJk/x8sPVnODKoy6B1GkghoUfNp/aH50nxfv19fNdfrj6j53Nw0X+H8gdbv1lfrt6DcNN+aa5R4&#10;/mpthwBzpmem0yyInoxVboT/QploFTi/3HLOVg5R+NlL+vEg7WNEwZYkcboXh65Et9e1se4ZUwJ5&#10;YYTpwixZ9rIqSjcxRtWBd7I8tg7Cw7WNu49sFa+yacV5UEwxP+QGLQkMw3Swt5vuhrt8IV6orP09&#10;6Mfb+Lb1D6D3gLhENWTeT8EVUQJjm3PiQBQaiLSywIjwAvaBOhMi3Lvdwf41DZ/FhoY/puELPSK2&#10;bJFCDN8PoIBLXy8L89/x4rvU9sVLc5VdQt+NahfCajqtAO2YWDcjBjYACoOtdqdw5FxBtaqTMCqV&#10;efO7/94fBhOsGNWwUcDE6wUxDCP+XMLI7iVp6lcwKGl/0APF3LXM71rkQhwq6BOMJWQXRO/v+EbM&#10;jRIXsPwTHxVMRFKI3XLeKYeu3XR4PiibTIIbrJ0m7lieaerBPU+ex/PVBTG6mzAHw3miNttHhg+G&#10;q/X1N6WaLJzKqzB5t7xCD7wCKxu60T0v/k24qwev20dw/BMAAP//AwBQSwMEFAAGAAgAAAAhAP3i&#10;F4nfAAAACgEAAA8AAABkcnMvZG93bnJldi54bWxMj8tOwzAQRfdI/IM1SOyo07QNaYhTVUiIFQua&#10;foAbT+NA/MB228DXM6zKbkZzdOfcejOZkZ0xxMFZAfNZBgxt59RgewH79uWhBBaTtEqOzqKAb4yw&#10;aW5valkpd7HveN6lnlGIjZUUoFPyFeex02hknDmPlm5HF4xMtIaeqyAvFG5GnmdZwY0cLH3Q0uOz&#10;xu5zdzICXtv2wx1DuYy+9/PVVv+87b9aIe7vpu0TsIRTusLwp0/q0JDTwZ2simwUkC+Wa0JpyKkC&#10;AavHRQHsQOS6KIE3Nf9fofkFAAD//wMAUEsBAi0AFAAGAAgAAAAhALaDOJL+AAAA4QEAABMAAAAA&#10;AAAAAAAAAAAAAAAAAFtDb250ZW50X1R5cGVzXS54bWxQSwECLQAUAAYACAAAACEAOP0h/9YAAACU&#10;AQAACwAAAAAAAAAAAAAAAAAvAQAAX3JlbHMvLnJlbHNQSwECLQAUAAYACAAAACEA9dEfQ7UCAABM&#10;BQAADgAAAAAAAAAAAAAAAAAuAgAAZHJzL2Uyb0RvYy54bWxQSwECLQAUAAYACAAAACEA/eIXid8A&#10;AAAKAQAADwAAAAAAAAAAAAAAAAAPBQAAZHJzL2Rvd25yZXYueG1sUEsFBgAAAAAEAAQA8wAAABsG&#10;AAAAAA==&#10;" adj="10800,18900,18826" fillcolor="#e46c0a" strokecolor="#984807" strokeweight="2pt"/>
            </w:pict>
          </mc:Fallback>
        </mc:AlternateContent>
      </w:r>
    </w:p>
    <w:p w:rsidR="00CA7478" w:rsidRPr="006D1637" w:rsidRDefault="00CA7478" w:rsidP="00CA74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68E" w:rsidRDefault="00D0368E" w:rsidP="00CA7478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A7478" w:rsidRDefault="00CA7478" w:rsidP="00CA7478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A7478" w:rsidRDefault="00CA7478" w:rsidP="00CA7478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A7478" w:rsidRDefault="006D1637" w:rsidP="00CA7478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C45A1" wp14:editId="1C87FE24">
                <wp:simplePos x="0" y="0"/>
                <wp:positionH relativeFrom="column">
                  <wp:posOffset>1510665</wp:posOffset>
                </wp:positionH>
                <wp:positionV relativeFrom="paragraph">
                  <wp:posOffset>-53340</wp:posOffset>
                </wp:positionV>
                <wp:extent cx="2284095" cy="1257300"/>
                <wp:effectExtent l="0" t="0" r="20955" b="19050"/>
                <wp:wrapNone/>
                <wp:docPr id="4" name="Выгнутая вправо стрел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095" cy="1257300"/>
                        </a:xfrm>
                        <a:prstGeom prst="curvedLef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4" o:spid="_x0000_s1026" type="#_x0000_t103" style="position:absolute;margin-left:118.95pt;margin-top:-4.2pt;width:179.8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/v3QIAACsGAAAOAAAAZHJzL2Uyb0RvYy54bWysVM1u1DAQviPxDpbvNNlltz+rZqtVqyKk&#10;pa1oUc+uYzeRHNvY3s0uJyhHDkg8SQXiAgJeIXkjxk42XUrLoeKSeDwz33g+e77dvUUh0JwZmyuZ&#10;4N5GjBGTVKW5vEzwq7PDJ9sYWUdkSoSSLMFLZvHe+PGj3VKPWF9lSqTMIACRdlTqBGfO6VEUWZqx&#10;gtgNpZkEJ1emIA5McxmlhpSAXoioH8ebUalMqo2izFrYPWiceBzwOWfUHXNumUMiwXA2F74mfC/8&#10;NxrvktGlITrLaXsM8oBTFCSXULSDOiCOoJnJ/4IqcmqUVdxtUFVEivOcstADdNOLb3VzmhHNQi9A&#10;jtUdTfb/wdKj+YlBeZrgAUaSFHBF1af6Q/Wl+lG/r6+q6/ojqj5Xv+q31TX8f6L6XX0Fxtfqe/Wt&#10;ukYDz2Cp7QiATvWJaS0LS0/HgpvC/6FRtAisLzvW2cIhCpv9/vYg3hliRMHX6w+3nsbhXqKbdG2s&#10;e8ZUgfwiwXRm5iydMu4mxqgyEE/mU+ugOmSton1hq0SeHuZCBMO/KrYvDJoTeA+EUibdZkgXs+KF&#10;Spv9rWHcnSA8RJ8SkP9AE/KhBTz+qsV7C0AjvkLkyW3oDCu3FMzXFfIl43BxnsDQQQe03lyvcWUk&#10;Zc32/aUDoEfmwFaH3QLcRVzPXz2cso33qSxMXJcc/+tgTXKXESor6brkIpfK3AUgXFe5iV+R1FDj&#10;WbpQ6RKetVHNvFtND3N4OVNi3QkxMOAgBSBa7hg+XKgywapdYZQp8+aufR8PcwdejEoQjATb1zNi&#10;GEbiuYSJ3OkNBl5hgjEYbvXBMOuei3WPnBX7Ct5gD+RR07D08U6sltyo4hy0beKrgotICrXh7Tuz&#10;MvZdI2SgjpRNJiEMVEUTN5Wnmnpwz6ofh7PFOTG6HR8Hk3ekVuJCRrdGp4n1mVJNZk7xPMzVDa8t&#10;36BI4f5b9fSSt26HqBuNH/8GAAD//wMAUEsDBBQABgAIAAAAIQAf1m8U3wAAAAoBAAAPAAAAZHJz&#10;L2Rvd25yZXYueG1sTI9BT4NAEIXvJv6HzZh4Me0iKgVkabRJ7dXWJr0O7AhUdpaw2xb/vetJj5P3&#10;5b1viuVkenGm0XWWFdzPIxDEtdUdNwr2H+tZCsJ5ZI29ZVLwTQ6W5fVVgbm2F97SeecbEUrY5aig&#10;9X7IpXR1Swbd3A7EIfu0o0EfzrGResRLKDe9jKMokQY7DgstDrRqqf7anYyCu8PGNqu39bEydfy+&#10;dfh6bHlS6vZmenkG4WnyfzD86gd1KINTZU+snegVxA+LLKAKZukjiAA8ZYsERBXINEtAloX8/0L5&#10;AwAA//8DAFBLAQItABQABgAIAAAAIQC2gziS/gAAAOEBAAATAAAAAAAAAAAAAAAAAAAAAABbQ29u&#10;dGVudF9UeXBlc10ueG1sUEsBAi0AFAAGAAgAAAAhADj9If/WAAAAlAEAAAsAAAAAAAAAAAAAAAAA&#10;LwEAAF9yZWxzLy5yZWxzUEsBAi0AFAAGAAgAAAAhAH/NT+/dAgAAKwYAAA4AAAAAAAAAAAAAAAAA&#10;LgIAAGRycy9lMm9Eb2MueG1sUEsBAi0AFAAGAAgAAAAhAB/WbxTfAAAACgEAAA8AAAAAAAAAAAAA&#10;AAAANwUAAGRycy9kb3ducmV2LnhtbFBLBQYAAAAABAAEAPMAAABDBgAAAAA=&#10;" adj="10800,18900,2972" fillcolor="#e36c0a [2409]" strokecolor="#974706 [1609]" strokeweight="2pt"/>
            </w:pict>
          </mc:Fallback>
        </mc:AlternateContent>
      </w:r>
    </w:p>
    <w:p w:rsidR="00CA7478" w:rsidRDefault="00CA7478" w:rsidP="00CA7478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A7478" w:rsidRDefault="00CA7478" w:rsidP="00CA7478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A7478" w:rsidRDefault="00CA7478" w:rsidP="00CA7478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A7478" w:rsidRDefault="00CA7478" w:rsidP="00CA7478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A7478" w:rsidRDefault="00CA7478" w:rsidP="00CA7478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A7478" w:rsidRPr="006D1637" w:rsidRDefault="00CA7478" w:rsidP="006D1637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CA7478" w:rsidRPr="006D1637" w:rsidRDefault="00CA7478" w:rsidP="00CA7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1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Второй этап  – практический </w:t>
      </w:r>
    </w:p>
    <w:p w:rsidR="00CA7478" w:rsidRPr="006D1637" w:rsidRDefault="00CA7478" w:rsidP="00CA7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6D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реализация программ (проектов) сотрудничества с организациями и учреждениями социума. </w:t>
      </w:r>
    </w:p>
    <w:p w:rsidR="00CA7478" w:rsidRPr="006D1637" w:rsidRDefault="00CA7478" w:rsidP="00CA7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1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данного этапа:</w:t>
      </w:r>
    </w:p>
    <w:p w:rsidR="00CA7478" w:rsidRPr="006D1637" w:rsidRDefault="00CA7478" w:rsidP="00CA747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группу сотрудников детского сада, заинтересованных в участии в работе по реализации проекта; </w:t>
      </w:r>
    </w:p>
    <w:p w:rsidR="00CA7478" w:rsidRPr="006D1637" w:rsidRDefault="00CA7478" w:rsidP="00CA747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социально-значимые проекты </w:t>
      </w:r>
      <w:r w:rsidRPr="006D16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1)</w:t>
      </w:r>
      <w:r w:rsidRPr="006D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детского сада с объектами социума по различным направлениям деятельности детского сада;   методические материалы для реализации данных проектов; </w:t>
      </w:r>
    </w:p>
    <w:p w:rsidR="00CA7478" w:rsidRPr="006D1637" w:rsidRDefault="00CA7478" w:rsidP="00CA747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систему материального поощрения для сотрудников, участвующих в реализации проекта взаимодействия с социальными партнерами. </w:t>
      </w:r>
    </w:p>
    <w:p w:rsidR="00CA7478" w:rsidRPr="006D1637" w:rsidRDefault="00CA7478" w:rsidP="00CA74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478" w:rsidRPr="006D1637" w:rsidRDefault="00CA7478" w:rsidP="00CA74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478" w:rsidRPr="006D1637" w:rsidRDefault="00CA7478" w:rsidP="00CA74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478" w:rsidRPr="006D1637" w:rsidRDefault="00CA7478" w:rsidP="00CA74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D1637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CA7478" w:rsidRPr="006D1637" w:rsidRDefault="00CA7478" w:rsidP="00CA74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478" w:rsidRPr="006D1637" w:rsidRDefault="00CA7478" w:rsidP="00CA747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D1637">
        <w:rPr>
          <w:rFonts w:ascii="Times New Roman" w:hAnsi="Times New Roman" w:cs="Times New Roman"/>
          <w:sz w:val="28"/>
          <w:szCs w:val="28"/>
        </w:rPr>
        <w:t>Примерные темы социально-значимых проектов  (программ) взаимодействия детского сада с объектами социума по различным направлениям деятельности детского сада:</w:t>
      </w:r>
    </w:p>
    <w:p w:rsidR="00CA7478" w:rsidRPr="006D1637" w:rsidRDefault="00CA7478" w:rsidP="00CA747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D1637">
        <w:rPr>
          <w:rFonts w:ascii="Times New Roman" w:hAnsi="Times New Roman" w:cs="Times New Roman"/>
          <w:sz w:val="28"/>
          <w:szCs w:val="28"/>
        </w:rPr>
        <w:t>«Скоро в школу» - проект сотрудничества с МБОУ СОШ  №№ 8,11;</w:t>
      </w:r>
    </w:p>
    <w:p w:rsidR="00CA7478" w:rsidRPr="006D1637" w:rsidRDefault="00CA7478" w:rsidP="00CA747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D1637">
        <w:rPr>
          <w:rFonts w:ascii="Times New Roman" w:hAnsi="Times New Roman" w:cs="Times New Roman"/>
          <w:sz w:val="28"/>
          <w:szCs w:val="28"/>
        </w:rPr>
        <w:t>«Книга года – выбирают дети» - проект сотрудничества с МБУК «</w:t>
      </w:r>
      <w:proofErr w:type="spellStart"/>
      <w:r w:rsidRPr="006D1637">
        <w:rPr>
          <w:rFonts w:ascii="Times New Roman" w:hAnsi="Times New Roman" w:cs="Times New Roman"/>
          <w:sz w:val="28"/>
          <w:szCs w:val="28"/>
        </w:rPr>
        <w:t>Ачинская</w:t>
      </w:r>
      <w:proofErr w:type="spellEnd"/>
      <w:r w:rsidRPr="006D1637">
        <w:rPr>
          <w:rFonts w:ascii="Times New Roman" w:hAnsi="Times New Roman" w:cs="Times New Roman"/>
          <w:sz w:val="28"/>
          <w:szCs w:val="28"/>
        </w:rPr>
        <w:t xml:space="preserve"> городская централизованная библиотечная система»;</w:t>
      </w:r>
    </w:p>
    <w:p w:rsidR="00CA7478" w:rsidRPr="006D1637" w:rsidRDefault="00CA7478" w:rsidP="00CA747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D1637">
        <w:rPr>
          <w:rFonts w:ascii="Times New Roman" w:hAnsi="Times New Roman" w:cs="Times New Roman"/>
          <w:sz w:val="28"/>
          <w:szCs w:val="28"/>
        </w:rPr>
        <w:t>«Ребенок и дорога» - программа по ПДД - сотрудничество с ГИБДД;</w:t>
      </w:r>
    </w:p>
    <w:p w:rsidR="00CA7478" w:rsidRPr="006D1637" w:rsidRDefault="00CA7478" w:rsidP="00CA747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D1637">
        <w:rPr>
          <w:rFonts w:ascii="Times New Roman" w:hAnsi="Times New Roman" w:cs="Times New Roman"/>
          <w:sz w:val="28"/>
          <w:szCs w:val="28"/>
        </w:rPr>
        <w:t>«Моя страна – моя Россия, мой край родной, мой город милый»  - программа дополнительного образования (региональный компонент) - сотрудничество с МБУК «</w:t>
      </w:r>
      <w:proofErr w:type="spellStart"/>
      <w:r w:rsidRPr="006D1637">
        <w:rPr>
          <w:rFonts w:ascii="Times New Roman" w:hAnsi="Times New Roman" w:cs="Times New Roman"/>
          <w:sz w:val="28"/>
          <w:szCs w:val="28"/>
        </w:rPr>
        <w:t>Ачинский</w:t>
      </w:r>
      <w:proofErr w:type="spellEnd"/>
      <w:r w:rsidRPr="006D1637">
        <w:rPr>
          <w:rFonts w:ascii="Times New Roman" w:hAnsi="Times New Roman" w:cs="Times New Roman"/>
          <w:sz w:val="28"/>
          <w:szCs w:val="28"/>
        </w:rPr>
        <w:t xml:space="preserve"> краеведческий музей имени Д.С. Каргополова»;</w:t>
      </w:r>
    </w:p>
    <w:p w:rsidR="00CA7478" w:rsidRDefault="006D1637" w:rsidP="00CA747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B54CD" wp14:editId="2A611890">
                <wp:simplePos x="0" y="0"/>
                <wp:positionH relativeFrom="column">
                  <wp:posOffset>1644015</wp:posOffset>
                </wp:positionH>
                <wp:positionV relativeFrom="paragraph">
                  <wp:posOffset>695960</wp:posOffset>
                </wp:positionV>
                <wp:extent cx="2150745" cy="1216025"/>
                <wp:effectExtent l="0" t="0" r="20955" b="22225"/>
                <wp:wrapNone/>
                <wp:docPr id="3" name="Выгнутая влево стрел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1216025"/>
                        </a:xfrm>
                        <a:prstGeom prst="curvedRight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Выгнутая влево стрелка 3" o:spid="_x0000_s1026" type="#_x0000_t102" style="position:absolute;margin-left:129.45pt;margin-top:54.8pt;width:169.35pt;height:9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0uFtAIAAEwFAAAOAAAAZHJzL2Uyb0RvYy54bWysVEtvEzEQviPxHyzf6e6medCoSRW1CkIq&#10;bUSLena83ofkF7aTTTlBOXJA4pdUIC5U8Bt2/xFj7/YJAglxsWc8429mPs94d28jOFozY0slJzjZ&#10;ijFikqq0lPkEvzqdP3mKkXVEpoQrySb4nFm8N338aLfSY9ZTheIpMwhApB1XeoIL5/Q4iiwtmCB2&#10;S2kmwZgpI4gD1eRRakgF6IJHvTgeRpUyqTaKMmvh9KA14mnAzzJG3XGWWeYQn2DIzYXVhHXp12i6&#10;S8a5IbooaZcG+YcsBCklBL2BOiCOoJUpf4ESJTXKqsxtUSUilWUlZaEGqCaJH1RzUhDNQi1AjtU3&#10;NNn/B0uP1guDynSCtzGSRMAT1Z+aD/WX+nvzvrmoL5uPqP5cX9VfYf2BmnfNRfMWlKv6W32Jtj1/&#10;lbZjgDnRC9NpFkRPxiYzwu9QJtoEzs9vOGcbhygc9pJBPOoPMKJgS3rJMO4NPGp0e10b654xJZAX&#10;JpiuzJqlL8u8cDNjVBV4J+tD69pr1+4+slW8TOcl50Ex+XKfG7Qm0Azz0c6wPwx3+Uq8UGl7PBrE&#10;cegKiG9b/5DLPSAuUQWZD/rgiiiBts04cSAKDURamWNEeA7zQJ0JEe7d7mD/mIbP4q9p+EIPiC1a&#10;pBCjY45LXy8L/d/x4l+pfRcvLVV6Du9uVDsQVtN5CWiHxLoFMTABUBhMtTuGJeMKqlWdhFGhzJvf&#10;nXt/aEywYlTBRAETr1fEMIz4cwktu5P0+34Eg9IfjHqgmLuW5V2LXIl9Be+UwP+haRC9v+PXYmaU&#10;OIPhn/moYCKSQuyW807Zd+2kw/dB2WwW3GDsNHGH8kRTD+558jyebs6I0V2HOWjOI3U9fWT8oLla&#10;X39TqtnKqawMnXfLK3SMV2BkQ+9034v/E+7qwev2E5z+BAAA//8DAFBLAwQUAAYACAAAACEAkYhZ&#10;2t0AAAALAQAADwAAAGRycy9kb3ducmV2LnhtbEyPwU7DMAyG70i8Q2QkbizpqpW2NJ0Q0hDXbYhz&#10;1pi2onGqJl3L22NOcLP1f/r9udqvbhBXnELvSUOyUSCQGm97ajW8nw8POYgQDVkzeEIN3xhgX9/e&#10;VKa0fqEjXk+xFVxCoTQauhjHUsrQdOhM2PgRibNPPzkTeZ1aaSezcLkb5FapTDrTE1/ozIgvHTZf&#10;p9lpaPIlnTP3li/yw51X16XH1wNpfX+3Pj+BiLjGPxh+9Vkdana6+JlsEIOG7S4vGOVAFRkIJnbF&#10;Iw8XDalKEpB1Jf//UP8AAAD//wMAUEsBAi0AFAAGAAgAAAAhALaDOJL+AAAA4QEAABMAAAAAAAAA&#10;AAAAAAAAAAAAAFtDb250ZW50X1R5cGVzXS54bWxQSwECLQAUAAYACAAAACEAOP0h/9YAAACUAQAA&#10;CwAAAAAAAAAAAAAAAAAvAQAAX3JlbHMvLnJlbHNQSwECLQAUAAYACAAAACEAdo9LhbQCAABMBQAA&#10;DgAAAAAAAAAAAAAAAAAuAgAAZHJzL2Uyb0RvYy54bWxQSwECLQAUAAYACAAAACEAkYhZ2t0AAAAL&#10;AQAADwAAAAAAAAAAAAAAAAAOBQAAZHJzL2Rvd25yZXYueG1sUEsFBgAAAAAEAAQA8wAAABgGAAAA&#10;AA==&#10;" adj="10800,18900,18547" fillcolor="#e46c0a" strokecolor="#984807" strokeweight="2pt"/>
            </w:pict>
          </mc:Fallback>
        </mc:AlternateContent>
      </w:r>
      <w:r w:rsidRPr="006D1637">
        <w:rPr>
          <w:rFonts w:ascii="Times New Roman" w:hAnsi="Times New Roman" w:cs="Times New Roman"/>
          <w:sz w:val="28"/>
          <w:szCs w:val="28"/>
        </w:rPr>
        <w:t xml:space="preserve"> </w:t>
      </w:r>
      <w:r w:rsidR="00CA7478" w:rsidRPr="006D1637">
        <w:rPr>
          <w:rFonts w:ascii="Times New Roman" w:hAnsi="Times New Roman" w:cs="Times New Roman"/>
          <w:sz w:val="28"/>
          <w:szCs w:val="28"/>
        </w:rPr>
        <w:t>«Разноцветные ладошки»</w:t>
      </w:r>
      <w:r w:rsidRPr="006D1637">
        <w:rPr>
          <w:rFonts w:ascii="Times New Roman" w:hAnsi="Times New Roman" w:cs="Times New Roman"/>
          <w:sz w:val="28"/>
          <w:szCs w:val="28"/>
        </w:rPr>
        <w:t>, «Тип – топ»  - программы</w:t>
      </w:r>
      <w:r w:rsidR="00CA7478" w:rsidRPr="006D163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– сотрудничество с МБ</w:t>
      </w:r>
      <w:r w:rsidRPr="006D1637">
        <w:rPr>
          <w:rFonts w:ascii="Times New Roman" w:hAnsi="Times New Roman" w:cs="Times New Roman"/>
          <w:sz w:val="28"/>
          <w:szCs w:val="28"/>
        </w:rPr>
        <w:t xml:space="preserve">У ДО «ЦТ и </w:t>
      </w:r>
      <w:proofErr w:type="gramStart"/>
      <w:r w:rsidRPr="006D16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1637">
        <w:rPr>
          <w:rFonts w:ascii="Times New Roman" w:hAnsi="Times New Roman" w:cs="Times New Roman"/>
          <w:sz w:val="28"/>
          <w:szCs w:val="28"/>
        </w:rPr>
        <w:t xml:space="preserve"> «Планета талантов».</w:t>
      </w:r>
    </w:p>
    <w:p w:rsidR="006D1637" w:rsidRDefault="006D1637" w:rsidP="006D1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637" w:rsidRDefault="006D1637" w:rsidP="006D1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637" w:rsidRDefault="006D1637" w:rsidP="006D1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637" w:rsidRDefault="006D1637" w:rsidP="006D1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637" w:rsidRDefault="006D1637" w:rsidP="006D1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637" w:rsidRDefault="006D1637" w:rsidP="006D1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637" w:rsidRDefault="006D1637" w:rsidP="006D1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637" w:rsidRDefault="006D1637" w:rsidP="006D1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637" w:rsidRDefault="006D1637" w:rsidP="006D16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EE84D" wp14:editId="41B2B999">
                <wp:simplePos x="0" y="0"/>
                <wp:positionH relativeFrom="column">
                  <wp:posOffset>1663065</wp:posOffset>
                </wp:positionH>
                <wp:positionV relativeFrom="paragraph">
                  <wp:posOffset>-105410</wp:posOffset>
                </wp:positionV>
                <wp:extent cx="2284095" cy="1257300"/>
                <wp:effectExtent l="0" t="0" r="20955" b="19050"/>
                <wp:wrapNone/>
                <wp:docPr id="5" name="Выгнутая вправо стрел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095" cy="1257300"/>
                        </a:xfrm>
                        <a:prstGeom prst="curvedLeft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право стрелка 5" o:spid="_x0000_s1026" type="#_x0000_t103" style="position:absolute;margin-left:130.95pt;margin-top:-8.3pt;width:179.8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CxuAIAAE0FAAAOAAAAZHJzL2Uyb0RvYy54bWysVM1uEzEQviPxDpbvdDchadqomypqFYQU&#10;aKUW9ex47exK/sN2siknKEcOSDxJBeICAl5h80aMvZv0h58D4rI74xl/M/PNjA8OV1KgJbOu1CrD&#10;nZ0UI6aozks1z/CL88mjPYycJyonQiuW4Uvm8OHo4YODygxZVxda5MwiAFFuWJkMF96bYZI4WjBJ&#10;3I42TIGRayuJB9XOk9ySCtClSLppuptU2ubGasqcg9PjxohHEZ9zRv0J5455JDIMufn4tfE7C99k&#10;dECGc0tMUdI2DfIPWUhSKgi6hTomnqCFLX+BkiW12mnud6iWiea8pCzWANV00nvVnBXEsFgLkOPM&#10;lib3/2Dp8+WpRWWe4T5GikhoUf1h/a7+VH9bv11f1dfr96j+WP9Yv66v4f8drd+sr0D5XH+tv9TX&#10;qB8YrIwbAtCZObWt5kAMdKy4leEPhaJVZP1yyzpbeUThsNvd66X7EJ6CrdPtDx6nsS/JzXVjnX/C&#10;tERByDBd2CXLp4z7sbW6isST5dR5iA63Nt4hsNOizCelEFGx89mRsGhJYBomg/3d3m68Kxbymc6b&#10;40E/3YZ3jX8EvQMkFKog8X4PXBElMLdcEA+iNMCkU3OMiJjDQlBvY4Q7t1vYv6YRstiw8Mc0QqHH&#10;xBUNUowR2gEUCBXqZXEBWl5Ck5q2BGmm80tovNXNRjhDJyWgTYnzp8TCCkBhsNb+BD5caKhWtxJG&#10;hbavfnce/GEywYpRBSsFTLxcEMswEk8VzOx+p9cLOxiVXn/QBcXetsxuW9RCHmnoUwceEEOjGPy9&#10;2IjcankB2z8OUcFEFIXYDeetcuSbVYf3g7LxOLrB3hnip+rM0AAeeAo8nq8uiDXtgHmYzed6s35k&#10;eG+4Gt9wU+nxwmtexsm74RV6EBTY2diN9n0Jj8JtPXrdvIKjnwAAAP//AwBQSwMEFAAGAAgAAAAh&#10;AG/AZg7fAAAACwEAAA8AAABkcnMvZG93bnJldi54bWxMj8FOwzAMhu9IvENkJG5bkgpVXWk6QSUO&#10;7DCJbdyTxrQVTVI12VZ4eswJbrb86ff3V9vFjeyCcxyCVyDXAhj6NtjBdwpOx5dVASwm7a0eg0cF&#10;XxhhW9/eVLq04erf8HJIHaMQH0utoE9pKjmPbY9Ox3WY0NPtI8xOJ1rnjttZXyncjTwTIudOD54+&#10;9HrCpsf283B2ClIz7F+bEz6L3X6zM9/vZhGFUer+bnl6BJZwSX8w/OqTOtTkZMLZ28hGBVkuN4Qq&#10;WMk8B0ZEnkkaDKGFfABeV/x/h/oHAAD//wMAUEsBAi0AFAAGAAgAAAAhALaDOJL+AAAA4QEAABMA&#10;AAAAAAAAAAAAAAAAAAAAAFtDb250ZW50X1R5cGVzXS54bWxQSwECLQAUAAYACAAAACEAOP0h/9YA&#10;AACUAQAACwAAAAAAAAAAAAAAAAAvAQAAX3JlbHMvLnJlbHNQSwECLQAUAAYACAAAACEA15WgsbgC&#10;AABNBQAADgAAAAAAAAAAAAAAAAAuAgAAZHJzL2Uyb0RvYy54bWxQSwECLQAUAAYACAAAACEAb8Bm&#10;Dt8AAAALAQAADwAAAAAAAAAAAAAAAAASBQAAZHJzL2Rvd25yZXYueG1sUEsFBgAAAAAEAAQA8wAA&#10;AB4GAAAAAA==&#10;" adj="10800,18900,2972" fillcolor="#e46c0a" strokecolor="#984807" strokeweight="2pt"/>
            </w:pict>
          </mc:Fallback>
        </mc:AlternateContent>
      </w:r>
    </w:p>
    <w:p w:rsidR="006D1637" w:rsidRDefault="006D1637" w:rsidP="006D1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637" w:rsidRDefault="006D1637" w:rsidP="006D1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637" w:rsidRDefault="006D1637" w:rsidP="006D1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637" w:rsidRDefault="006D1637" w:rsidP="006D1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637" w:rsidRDefault="006D1637" w:rsidP="006D1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637" w:rsidRDefault="006D1637" w:rsidP="006D1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637" w:rsidRPr="006D1637" w:rsidRDefault="006D1637" w:rsidP="006D1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1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Третий  этап - оценочно-рефлексивный </w:t>
      </w:r>
    </w:p>
    <w:p w:rsidR="006D1637" w:rsidRDefault="006D1637" w:rsidP="006D1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1637" w:rsidRPr="006D1637" w:rsidRDefault="006D1637" w:rsidP="006D1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6D16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6D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создания системы взаимодействия  между образовательной организацией, социальными  партнёрами и родителями (законными представителями). </w:t>
      </w:r>
    </w:p>
    <w:p w:rsidR="006D1637" w:rsidRDefault="006D1637" w:rsidP="006D1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1637" w:rsidRPr="006D1637" w:rsidRDefault="006D1637" w:rsidP="006D1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1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Задачи данного этапа: </w:t>
      </w:r>
    </w:p>
    <w:p w:rsidR="006D1637" w:rsidRPr="006D1637" w:rsidRDefault="006D1637" w:rsidP="006D163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анализ проделанной работы; </w:t>
      </w:r>
    </w:p>
    <w:p w:rsidR="006D1637" w:rsidRPr="006D1637" w:rsidRDefault="006D1637" w:rsidP="006D163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D1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эффективность, целесообразность, перспективы дальнейшего  сетевого  взаимодействия  между образовательной организацией, социальными  партнёрами и родителями (законными представителями).</w:t>
      </w:r>
    </w:p>
    <w:p w:rsidR="006D1637" w:rsidRPr="006D1637" w:rsidRDefault="006D1637" w:rsidP="006D1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3539"/>
        <w:gridCol w:w="3029"/>
      </w:tblGrid>
      <w:tr w:rsidR="006D1637" w:rsidRPr="006D1637" w:rsidTr="006D1637">
        <w:tc>
          <w:tcPr>
            <w:tcW w:w="2329" w:type="dxa"/>
            <w:shd w:val="clear" w:color="auto" w:fill="auto"/>
          </w:tcPr>
          <w:p w:rsidR="006D1637" w:rsidRPr="006D1637" w:rsidRDefault="006D1637" w:rsidP="006D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</w:pPr>
            <w:r w:rsidRPr="006D1637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539" w:type="dxa"/>
            <w:shd w:val="clear" w:color="auto" w:fill="auto"/>
          </w:tcPr>
          <w:p w:rsidR="006D1637" w:rsidRPr="006D1637" w:rsidRDefault="006D1637" w:rsidP="006D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</w:pPr>
            <w:r w:rsidRPr="006D1637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  <w:t>Продукт деятельности</w:t>
            </w:r>
          </w:p>
        </w:tc>
        <w:tc>
          <w:tcPr>
            <w:tcW w:w="3029" w:type="dxa"/>
            <w:shd w:val="clear" w:color="auto" w:fill="auto"/>
          </w:tcPr>
          <w:p w:rsidR="006D1637" w:rsidRPr="006D1637" w:rsidRDefault="006D1637" w:rsidP="006D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</w:pPr>
            <w:r w:rsidRPr="006D1637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6D1637" w:rsidRPr="006D1637" w:rsidTr="006D1637">
        <w:trPr>
          <w:trHeight w:val="70"/>
        </w:trPr>
        <w:tc>
          <w:tcPr>
            <w:tcW w:w="2329" w:type="dxa"/>
            <w:shd w:val="clear" w:color="auto" w:fill="auto"/>
          </w:tcPr>
          <w:p w:rsidR="006D1637" w:rsidRPr="006D1637" w:rsidRDefault="006D1637" w:rsidP="006D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1637" w:rsidRPr="006D1637" w:rsidRDefault="006D1637" w:rsidP="006D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1637" w:rsidRPr="006D1637" w:rsidRDefault="006D1637" w:rsidP="006D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1637" w:rsidRPr="006D1637" w:rsidRDefault="006D1637" w:rsidP="006D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качества</w:t>
            </w:r>
          </w:p>
          <w:p w:rsidR="006D1637" w:rsidRPr="006D1637" w:rsidRDefault="006D1637" w:rsidP="006D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социального партнёрства  всех участников образовательного пространства</w:t>
            </w:r>
          </w:p>
        </w:tc>
        <w:tc>
          <w:tcPr>
            <w:tcW w:w="3539" w:type="dxa"/>
            <w:shd w:val="clear" w:color="auto" w:fill="auto"/>
          </w:tcPr>
          <w:p w:rsidR="006D1637" w:rsidRPr="006D1637" w:rsidRDefault="006D1637" w:rsidP="006D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Мониторинг,</w:t>
            </w:r>
          </w:p>
          <w:p w:rsidR="006D1637" w:rsidRPr="006D1637" w:rsidRDefault="006D1637" w:rsidP="006D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интервьюирование  родителей (законных представителей),</w:t>
            </w:r>
          </w:p>
          <w:p w:rsidR="006D1637" w:rsidRPr="006D1637" w:rsidRDefault="006D1637" w:rsidP="006D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</w:t>
            </w:r>
          </w:p>
          <w:p w:rsidR="006D1637" w:rsidRPr="006D1637" w:rsidRDefault="006D1637" w:rsidP="006D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анкетирование,</w:t>
            </w:r>
          </w:p>
          <w:p w:rsidR="006D1637" w:rsidRPr="006D1637" w:rsidRDefault="006D1637" w:rsidP="006D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проектные методы, позволяющие выявить представления социальных партнеров о деятельности дошкольного образовательной организации,</w:t>
            </w:r>
          </w:p>
          <w:p w:rsidR="006D1637" w:rsidRPr="006D1637" w:rsidRDefault="006D1637" w:rsidP="006D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степени участия социальных партнеров в деятельности дошкольной образовательной организации</w:t>
            </w:r>
          </w:p>
        </w:tc>
        <w:tc>
          <w:tcPr>
            <w:tcW w:w="3029" w:type="dxa"/>
            <w:shd w:val="clear" w:color="auto" w:fill="auto"/>
          </w:tcPr>
          <w:p w:rsidR="006D1637" w:rsidRPr="006D1637" w:rsidRDefault="006D1637" w:rsidP="006D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1637" w:rsidRPr="006D1637" w:rsidRDefault="006D1637" w:rsidP="006D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1637" w:rsidRPr="006D1637" w:rsidRDefault="006D1637" w:rsidP="006D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открытой системы взаимодействия социальных партнёров,</w:t>
            </w:r>
          </w:p>
          <w:p w:rsidR="006D1637" w:rsidRPr="006D1637" w:rsidRDefault="006D1637" w:rsidP="006D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положительного  имиджа дошкольной образовательной организации,</w:t>
            </w:r>
          </w:p>
          <w:p w:rsidR="006D1637" w:rsidRPr="006D1637" w:rsidRDefault="006D1637" w:rsidP="006D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 связей  со структурами, оказывающими информационные, методические, консультативные экспертные услуги</w:t>
            </w:r>
          </w:p>
          <w:p w:rsidR="006D1637" w:rsidRPr="006D1637" w:rsidRDefault="006D1637" w:rsidP="006D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1637" w:rsidRDefault="006D1637" w:rsidP="006D1637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D1637" w:rsidRDefault="006D1637" w:rsidP="006D1637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D1637" w:rsidRPr="006D1637" w:rsidRDefault="006D1637" w:rsidP="006D1637">
      <w:pPr>
        <w:ind w:firstLine="709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6D1637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lastRenderedPageBreak/>
        <w:t>Взаимодействие с семьями воспитанников.</w:t>
      </w:r>
    </w:p>
    <w:p w:rsidR="006D1637" w:rsidRPr="006D1637" w:rsidRDefault="006D1637" w:rsidP="006D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D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«Об образовании в Российской Федерации» N 273-ФЗ от 29 декабря </w:t>
      </w:r>
      <w:smartTag w:uri="urn:schemas-microsoft-com:office:smarttags" w:element="metricconverter">
        <w:smartTagPr>
          <w:attr w:name="ProductID" w:val="2012 г"/>
        </w:smartTagPr>
        <w:r w:rsidRPr="006D16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г.</w:t>
        </w:r>
      </w:smartTag>
      <w:r w:rsidRPr="006D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являются первыми педагогами. Они обязаны заложить основы физического, нравственного и интеллектуального развития личности ребёнка в раннем и дошкольном  возрасте,  одной из основных задач, стоящих перед детским садом, является «взаимодействие с семьёй для обеспечения полноценного развития ребёнка». Поэтому необходим активный курс на создание единого пространства развития ребёнка, как в ДОО, так и в семье. </w:t>
      </w:r>
    </w:p>
    <w:p w:rsidR="006D1637" w:rsidRPr="006D1637" w:rsidRDefault="006D1637" w:rsidP="006D1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важнейших задач ФГОС </w:t>
      </w:r>
      <w:proofErr w:type="gramStart"/>
      <w:r w:rsidRPr="006D1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стоит</w:t>
      </w:r>
      <w:proofErr w:type="gramEnd"/>
      <w:r w:rsidRPr="006D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«обеспечение психолого-педагогической поддержки семьи и повышение компетентности родителей в вопросах развития и образования, охраны и укрепление здоровья детей».   </w:t>
      </w:r>
      <w:r w:rsidRPr="006D1637">
        <w:rPr>
          <w:rFonts w:ascii="Times New Roman" w:eastAsia="Calibri" w:hAnsi="Times New Roman" w:cs="Times New Roman"/>
          <w:sz w:val="28"/>
          <w:szCs w:val="28"/>
        </w:rPr>
        <w:t>В современных  условиях дошкольная образовательная организация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</w:t>
      </w:r>
    </w:p>
    <w:p w:rsidR="006D1637" w:rsidRPr="006D1637" w:rsidRDefault="006D1637" w:rsidP="006D1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6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совместной деятельности семьи и дошкольной организации  заложены следующие принципы:</w:t>
      </w:r>
    </w:p>
    <w:p w:rsidR="006D1637" w:rsidRPr="006D1637" w:rsidRDefault="006D1637" w:rsidP="006D163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637">
        <w:rPr>
          <w:rFonts w:ascii="Times New Roman" w:eastAsia="Calibri" w:hAnsi="Times New Roman" w:cs="Times New Roman"/>
          <w:sz w:val="28"/>
          <w:szCs w:val="28"/>
        </w:rPr>
        <w:t>единый подход к процессу воспитания ребёнка;</w:t>
      </w:r>
    </w:p>
    <w:p w:rsidR="006D1637" w:rsidRPr="006D1637" w:rsidRDefault="006D1637" w:rsidP="006D163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637">
        <w:rPr>
          <w:rFonts w:ascii="Times New Roman" w:eastAsia="Calibri" w:hAnsi="Times New Roman" w:cs="Times New Roman"/>
          <w:sz w:val="28"/>
          <w:szCs w:val="28"/>
        </w:rPr>
        <w:t>открытость дошкольной организации для родителей (законных представителей);</w:t>
      </w:r>
    </w:p>
    <w:p w:rsidR="006D1637" w:rsidRPr="006D1637" w:rsidRDefault="006D1637" w:rsidP="006D163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637">
        <w:rPr>
          <w:rFonts w:ascii="Times New Roman" w:eastAsia="Calibri" w:hAnsi="Times New Roman" w:cs="Times New Roman"/>
          <w:sz w:val="28"/>
          <w:szCs w:val="28"/>
        </w:rPr>
        <w:t>взаимное доверие  во взаимоотношениях педагогов и родителей (законных представителей);</w:t>
      </w:r>
    </w:p>
    <w:p w:rsidR="006D1637" w:rsidRPr="006D1637" w:rsidRDefault="006D1637" w:rsidP="006D163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637">
        <w:rPr>
          <w:rFonts w:ascii="Times New Roman" w:eastAsia="Calibri" w:hAnsi="Times New Roman" w:cs="Times New Roman"/>
          <w:sz w:val="28"/>
          <w:szCs w:val="28"/>
        </w:rPr>
        <w:t>уважение и доброжелательность друг к другу;</w:t>
      </w:r>
    </w:p>
    <w:p w:rsidR="006D1637" w:rsidRPr="006D1637" w:rsidRDefault="006D1637" w:rsidP="006D163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637">
        <w:rPr>
          <w:rFonts w:ascii="Times New Roman" w:eastAsia="Calibri" w:hAnsi="Times New Roman" w:cs="Times New Roman"/>
          <w:sz w:val="28"/>
          <w:szCs w:val="28"/>
        </w:rPr>
        <w:t>дифференцированный подход к каждой семье;</w:t>
      </w:r>
    </w:p>
    <w:p w:rsidR="006D1637" w:rsidRPr="006D1637" w:rsidRDefault="006D1637" w:rsidP="006D163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637">
        <w:rPr>
          <w:rFonts w:ascii="Times New Roman" w:eastAsia="Calibri" w:hAnsi="Times New Roman" w:cs="Times New Roman"/>
          <w:sz w:val="28"/>
          <w:szCs w:val="28"/>
        </w:rPr>
        <w:t>равная ответственность родителей (законных представителей) и педагогов.</w:t>
      </w:r>
    </w:p>
    <w:p w:rsidR="006D1637" w:rsidRPr="006D1637" w:rsidRDefault="006D1637" w:rsidP="006D16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Приведя ребенка в детский сад, родители (законные представители) хотят, чтобы их детей не только готовили к  обучению в школе,  но и обеспечивали широкий спектр знаний, развивали умения, навыки общения, выявляли способности. Однако без тесного взаимодействия с семьей решить эти проблемы практически невозможно. Поэтому основной </w:t>
      </w:r>
      <w:r w:rsidRPr="006D1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целью </w:t>
      </w:r>
      <w:r w:rsidRPr="006D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 родителями (законными представителями) является: возрождение традиций семейного воспитания и вовлечение семьи в воспитательно-образовательный процесс.</w:t>
      </w:r>
    </w:p>
    <w:p w:rsidR="006D1637" w:rsidRPr="006D1637" w:rsidRDefault="006D1637" w:rsidP="006D1637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1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6D1637" w:rsidRPr="006D1637" w:rsidRDefault="006D1637" w:rsidP="006D163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637">
        <w:rPr>
          <w:rFonts w:ascii="Times New Roman" w:eastAsia="Calibri" w:hAnsi="Times New Roman" w:cs="Times New Roman"/>
          <w:sz w:val="28"/>
          <w:szCs w:val="28"/>
        </w:rPr>
        <w:t>формирование психолого-педагогических знаний родителей (законных представителей);</w:t>
      </w:r>
    </w:p>
    <w:p w:rsidR="006D1637" w:rsidRPr="006D1637" w:rsidRDefault="006D1637" w:rsidP="006D163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637">
        <w:rPr>
          <w:rFonts w:ascii="Times New Roman" w:eastAsia="Calibri" w:hAnsi="Times New Roman" w:cs="Times New Roman"/>
          <w:sz w:val="28"/>
          <w:szCs w:val="28"/>
        </w:rPr>
        <w:t>приобщение родителей (законных представителей) к участию  в жизни ДОО;</w:t>
      </w:r>
    </w:p>
    <w:p w:rsidR="006D1637" w:rsidRPr="006D1637" w:rsidRDefault="006D1637" w:rsidP="006D163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637">
        <w:rPr>
          <w:rFonts w:ascii="Times New Roman" w:eastAsia="Calibri" w:hAnsi="Times New Roman" w:cs="Times New Roman"/>
          <w:sz w:val="28"/>
          <w:szCs w:val="28"/>
        </w:rPr>
        <w:t>оказание помощи семьям воспитанников в развитии, воспитании и обучении детей;</w:t>
      </w:r>
    </w:p>
    <w:p w:rsidR="006D1637" w:rsidRPr="006D1637" w:rsidRDefault="006D1637" w:rsidP="006D163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6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пропаганда лучшего семейного опыта.</w:t>
      </w:r>
    </w:p>
    <w:p w:rsidR="006D1637" w:rsidRPr="006D1637" w:rsidRDefault="006D1637" w:rsidP="006D1637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sectPr w:rsidR="006D1637" w:rsidRPr="006D1637" w:rsidSect="00D0368E">
      <w:pgSz w:w="11906" w:h="16838"/>
      <w:pgMar w:top="1134" w:right="850" w:bottom="1134" w:left="1701" w:header="708" w:footer="708" w:gutter="0"/>
      <w:pgBorders w:offsetFrom="page">
        <w:top w:val="flowersModern2" w:sz="11" w:space="24" w:color="E36C0A" w:themeColor="accent6" w:themeShade="BF"/>
        <w:left w:val="flowersModern2" w:sz="11" w:space="24" w:color="E36C0A" w:themeColor="accent6" w:themeShade="BF"/>
        <w:bottom w:val="flowersModern2" w:sz="11" w:space="24" w:color="E36C0A" w:themeColor="accent6" w:themeShade="BF"/>
        <w:right w:val="flowersModern2" w:sz="11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162C"/>
    <w:multiLevelType w:val="hybridMultilevel"/>
    <w:tmpl w:val="94368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95789"/>
    <w:multiLevelType w:val="hybridMultilevel"/>
    <w:tmpl w:val="CE960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157C5"/>
    <w:multiLevelType w:val="hybridMultilevel"/>
    <w:tmpl w:val="DF707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30D9F"/>
    <w:multiLevelType w:val="hybridMultilevel"/>
    <w:tmpl w:val="64602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51023"/>
    <w:multiLevelType w:val="hybridMultilevel"/>
    <w:tmpl w:val="5EBA6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B1C28"/>
    <w:multiLevelType w:val="hybridMultilevel"/>
    <w:tmpl w:val="E4A66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B342E"/>
    <w:multiLevelType w:val="hybridMultilevel"/>
    <w:tmpl w:val="E842CA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44CFB"/>
    <w:multiLevelType w:val="hybridMultilevel"/>
    <w:tmpl w:val="ED4AB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74393"/>
    <w:multiLevelType w:val="hybridMultilevel"/>
    <w:tmpl w:val="2B2CB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136EC"/>
    <w:multiLevelType w:val="hybridMultilevel"/>
    <w:tmpl w:val="7E482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1B"/>
    <w:rsid w:val="00425A1B"/>
    <w:rsid w:val="00656B55"/>
    <w:rsid w:val="006D1637"/>
    <w:rsid w:val="00CA7478"/>
    <w:rsid w:val="00D0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6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7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6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7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2021-10-20T05:40:00Z</dcterms:created>
  <dcterms:modified xsi:type="dcterms:W3CDTF">2021-10-20T06:09:00Z</dcterms:modified>
</cp:coreProperties>
</file>