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9B" w:rsidRPr="000251A2" w:rsidRDefault="00BD4D1D" w:rsidP="000251A2">
      <w:pPr>
        <w:shd w:val="clear" w:color="auto" w:fill="FFFFFF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51A2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/>
        </w:rPr>
        <w:t>Ранний возраст — это особый и очень важный период в жизни ребенка. Это период развития фундаментальных жизненных функций. Ребёнок учится ходить, говорить, обращаться и взаимодействовать с разными предметами. В этот непростой период очень важна внимательность и правильное воспитание, так как характер и функции головного мозга ребенка — это не только наследственный процесс, но и следствие взаимодействия с окружающей средой.</w:t>
      </w:r>
    </w:p>
    <w:p w:rsidR="00BD4D1D" w:rsidRPr="000251A2" w:rsidRDefault="00BD4D1D" w:rsidP="000251A2">
      <w:pPr>
        <w:pStyle w:val="af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251A2">
        <w:rPr>
          <w:b/>
          <w:color w:val="000000"/>
        </w:rPr>
        <w:t>В промежутке от рождения до 3-х лет наиболее выраженные особенности развития детей раннего возраста выражаются в следующем</w:t>
      </w:r>
      <w:r w:rsidRPr="000251A2">
        <w:rPr>
          <w:color w:val="000000"/>
        </w:rPr>
        <w:t xml:space="preserve">: стремительно увеличивается подвижность ребенка, он начинает ползать и перемещаться по пространству, исследуя все, что попадается на его пути. </w:t>
      </w:r>
    </w:p>
    <w:p w:rsidR="00BD4D1D" w:rsidRPr="000251A2" w:rsidRDefault="00BD4D1D" w:rsidP="000251A2">
      <w:pPr>
        <w:pStyle w:val="af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251A2">
        <w:rPr>
          <w:color w:val="000000"/>
        </w:rPr>
        <w:t xml:space="preserve">Развивается </w:t>
      </w:r>
      <w:proofErr w:type="spellStart"/>
      <w:r w:rsidRPr="000251A2">
        <w:rPr>
          <w:color w:val="000000"/>
        </w:rPr>
        <w:t>сенсорика</w:t>
      </w:r>
      <w:proofErr w:type="spellEnd"/>
      <w:r w:rsidRPr="000251A2">
        <w:rPr>
          <w:color w:val="000000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 </w:t>
      </w:r>
    </w:p>
    <w:p w:rsidR="00BD4D1D" w:rsidRPr="000251A2" w:rsidRDefault="00BD4D1D" w:rsidP="000251A2">
      <w:pPr>
        <w:pStyle w:val="af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251A2">
        <w:rPr>
          <w:color w:val="000000"/>
        </w:rPr>
        <w:t xml:space="preserve">Также появляется интерес к книгам, но пока ещё просто как к объектам, а не как к источнику информации: ребенок внимательно разглядывает картинки и переворачивает страницы. </w:t>
      </w:r>
    </w:p>
    <w:p w:rsidR="00BD4D1D" w:rsidRPr="000251A2" w:rsidRDefault="00BD4D1D" w:rsidP="000251A2">
      <w:pPr>
        <w:pStyle w:val="af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251A2">
        <w:rPr>
          <w:color w:val="000000"/>
        </w:rPr>
        <w:t xml:space="preserve">Наблюдается становление памяти. Ребенок понимает и запоминает все больше слов и реагирует на просьбы. </w:t>
      </w:r>
    </w:p>
    <w:p w:rsidR="00BD4D1D" w:rsidRPr="000251A2" w:rsidRDefault="00BD4D1D" w:rsidP="000251A2">
      <w:pPr>
        <w:pStyle w:val="af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251A2">
        <w:rPr>
          <w:color w:val="000000"/>
        </w:rPr>
        <w:t>В этом раннем возрасте дети не любят оставаться в одиночестве, тянутся к возможности установить контакт с объектом, отвечающим ему взаимодействием.</w:t>
      </w:r>
    </w:p>
    <w:p w:rsidR="00BD4D1D" w:rsidRPr="000251A2" w:rsidRDefault="00BD4D1D" w:rsidP="000251A2">
      <w:pPr>
        <w:pStyle w:val="af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251A2">
        <w:rPr>
          <w:rStyle w:val="a8"/>
          <w:color w:val="000000"/>
          <w:bdr w:val="none" w:sz="0" w:space="0" w:color="auto" w:frame="1"/>
        </w:rPr>
        <w:t>В этом возрасте очень важно дать ребенку ощущение заботы и теплоты.</w:t>
      </w:r>
    </w:p>
    <w:p w:rsidR="00BD4D1D" w:rsidRPr="000251A2" w:rsidRDefault="00BD4D1D" w:rsidP="000251A2">
      <w:pPr>
        <w:pStyle w:val="af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251A2">
        <w:rPr>
          <w:color w:val="000000"/>
        </w:rPr>
        <w:t xml:space="preserve">Важно научить ребенка понимать и ощущать окружающий мир, так как </w:t>
      </w:r>
      <w:r w:rsidRPr="000251A2">
        <w:rPr>
          <w:b/>
          <w:color w:val="000000"/>
        </w:rPr>
        <w:t>полноценное развитие ребенка во многом зависит от воспитывающих его взрослых</w:t>
      </w:r>
      <w:r w:rsidRPr="000251A2">
        <w:rPr>
          <w:color w:val="000000"/>
        </w:rPr>
        <w:t xml:space="preserve">. </w:t>
      </w:r>
    </w:p>
    <w:p w:rsidR="00BD4D1D" w:rsidRPr="000251A2" w:rsidRDefault="00BD4D1D" w:rsidP="000251A2">
      <w:pPr>
        <w:pStyle w:val="af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251A2">
        <w:rPr>
          <w:color w:val="000000"/>
        </w:rPr>
        <w:t xml:space="preserve">Нужно как можно больше разговаривать с ним. Желательно делать это просто, но ясно. Показывать картинки и задавать вопросы о том, что на них нарисовано. </w:t>
      </w:r>
    </w:p>
    <w:p w:rsidR="00BD4D1D" w:rsidRPr="000251A2" w:rsidRDefault="00BD4D1D" w:rsidP="000251A2">
      <w:pPr>
        <w:pStyle w:val="af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251A2">
        <w:rPr>
          <w:color w:val="000000"/>
        </w:rPr>
        <w:t>Также при помощи вопросов «Где?», «Что?» важно научить ребенка различать окружающие его предметы, начать можно с простого бытового окружения: стул, кровать, лампа, книга и прочее.</w:t>
      </w:r>
    </w:p>
    <w:p w:rsidR="00BD4D1D" w:rsidRPr="000251A2" w:rsidRDefault="00BD4D1D" w:rsidP="000251A2">
      <w:pPr>
        <w:pStyle w:val="af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251A2">
        <w:rPr>
          <w:color w:val="000000"/>
        </w:rPr>
        <w:t xml:space="preserve">Особенно важно в этот период объяснить ребенку, что для него может быть опасным, и, конечно же, желательно прятать все предметы, которые могут нанести ему вред, для того чтобы он мог свободно и безопасно перемещаться по пространству. </w:t>
      </w:r>
    </w:p>
    <w:p w:rsidR="000251A2" w:rsidRDefault="000251A2" w:rsidP="000251A2">
      <w:pPr>
        <w:shd w:val="clear" w:color="auto" w:fill="FFFFFF"/>
        <w:spacing w:before="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BD4D1D" w:rsidRPr="000251A2" w:rsidRDefault="00BD4D1D" w:rsidP="000251A2">
      <w:pPr>
        <w:shd w:val="clear" w:color="auto" w:fill="FFFFFF"/>
        <w:spacing w:before="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Особенности развития детей раннего возраста от 1 до 2-х лет</w:t>
      </w:r>
    </w:p>
    <w:p w:rsidR="0056379B" w:rsidRPr="000251A2" w:rsidRDefault="00BD4D1D" w:rsidP="000251A2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0251A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Это возраст, в котором формируются многие социальные черты, такие как сочувствие и любовь к </w:t>
      </w:r>
      <w:proofErr w:type="gramStart"/>
      <w:r w:rsidRPr="000251A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близким</w:t>
      </w:r>
      <w:proofErr w:type="gramEnd"/>
      <w:r w:rsidRPr="000251A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.</w:t>
      </w:r>
    </w:p>
    <w:p w:rsidR="00BD4D1D" w:rsidRPr="000251A2" w:rsidRDefault="00BD4D1D" w:rsidP="000251A2">
      <w:pPr>
        <w:shd w:val="clear" w:color="auto" w:fill="FFFFFF"/>
        <w:spacing w:before="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Особенности развития детей раннего возраста в вышеописанном периоде требуют исполнения следующих рекомендаций:</w:t>
      </w:r>
    </w:p>
    <w:p w:rsidR="00BD4D1D" w:rsidRPr="000251A2" w:rsidRDefault="00BD4D1D" w:rsidP="000251A2">
      <w:pPr>
        <w:numPr>
          <w:ilvl w:val="0"/>
          <w:numId w:val="2"/>
        </w:numPr>
        <w:spacing w:before="120"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Необходимо использовать игры, в процессе которых ребенок может развивать речь и навыки общения — это весьма важный процесс в развитии детей этого возраста. В процессе игры нужно использовать простую и понятную ему речь, просить его повторить за вами слова и объяснять значения сказанных им слов.</w:t>
      </w:r>
    </w:p>
    <w:p w:rsidR="00BD4D1D" w:rsidRPr="000251A2" w:rsidRDefault="00BD4D1D" w:rsidP="000251A2">
      <w:pPr>
        <w:numPr>
          <w:ilvl w:val="0"/>
          <w:numId w:val="2"/>
        </w:numPr>
        <w:spacing w:before="120"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Предлагайте ребенку выбор «Ты будешь рисовать или лепить?», следует не торопить его с ответом — он должен выбирать сам.</w:t>
      </w:r>
    </w:p>
    <w:p w:rsidR="00BD4D1D" w:rsidRPr="000251A2" w:rsidRDefault="00BD4D1D" w:rsidP="000251A2">
      <w:pPr>
        <w:numPr>
          <w:ilvl w:val="0"/>
          <w:numId w:val="2"/>
        </w:numPr>
        <w:spacing w:before="120"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Также важно играть в развивающие моторику игры, такие как кубики, пирамидки.</w:t>
      </w:r>
    </w:p>
    <w:p w:rsidR="00BD4D1D" w:rsidRPr="000251A2" w:rsidRDefault="00BD4D1D" w:rsidP="000251A2">
      <w:pPr>
        <w:numPr>
          <w:ilvl w:val="0"/>
          <w:numId w:val="2"/>
        </w:numPr>
        <w:spacing w:before="120"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Рисуйте вместе с малышом, научите его различать цвета.</w:t>
      </w:r>
    </w:p>
    <w:p w:rsidR="00BD4D1D" w:rsidRPr="000251A2" w:rsidRDefault="00BD4D1D" w:rsidP="000251A2">
      <w:pPr>
        <w:numPr>
          <w:ilvl w:val="0"/>
          <w:numId w:val="2"/>
        </w:numPr>
        <w:spacing w:before="120"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Разговаривайте с ним, но не усложняйте свою речь непонятными ему терминами. Следует задавать вопросы «Как ты себя чувствуешь?», «Тебе интересно?», «Тебе хорошо?», чтобы научить его различать свои ощущения. Не препятствуйте малышу передвигать предметы и мебель.</w:t>
      </w:r>
    </w:p>
    <w:p w:rsidR="00BD4D1D" w:rsidRPr="000251A2" w:rsidRDefault="00BD4D1D" w:rsidP="000251A2">
      <w:pPr>
        <w:numPr>
          <w:ilvl w:val="0"/>
          <w:numId w:val="2"/>
        </w:numPr>
        <w:spacing w:before="120"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Также в игровой форме вы можете вместе с ним наводить порядок, собирать игрушки, укладывать кукол спать.</w:t>
      </w:r>
    </w:p>
    <w:p w:rsidR="00BD4D1D" w:rsidRPr="000251A2" w:rsidRDefault="00BD4D1D" w:rsidP="000251A2">
      <w:pPr>
        <w:numPr>
          <w:ilvl w:val="0"/>
          <w:numId w:val="2"/>
        </w:numPr>
        <w:spacing w:before="120"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Научите его распознавать мимику, это тоже можно легко сделать, используя игры.</w:t>
      </w:r>
    </w:p>
    <w:p w:rsidR="00BD4D1D" w:rsidRPr="000251A2" w:rsidRDefault="00BD4D1D" w:rsidP="000251A2">
      <w:pPr>
        <w:numPr>
          <w:ilvl w:val="0"/>
          <w:numId w:val="2"/>
        </w:numPr>
        <w:spacing w:before="120"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Объясните малышу значения слова «нельзя» и его причины.</w:t>
      </w:r>
    </w:p>
    <w:p w:rsidR="000251A2" w:rsidRDefault="000251A2" w:rsidP="000251A2">
      <w:pPr>
        <w:shd w:val="clear" w:color="auto" w:fill="FFFFFF"/>
        <w:spacing w:before="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BD4D1D" w:rsidRDefault="00BD4D1D" w:rsidP="000251A2">
      <w:pPr>
        <w:shd w:val="clear" w:color="auto" w:fill="FFFFFF"/>
        <w:spacing w:before="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Особенности развития детей раннего возраста от 2-х до 3-х лет</w:t>
      </w:r>
    </w:p>
    <w:p w:rsidR="000251A2" w:rsidRPr="000251A2" w:rsidRDefault="000251A2" w:rsidP="000251A2">
      <w:pPr>
        <w:shd w:val="clear" w:color="auto" w:fill="FFFFFF"/>
        <w:spacing w:before="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BD4D1D" w:rsidRPr="000251A2" w:rsidRDefault="00BD4D1D" w:rsidP="000251A2">
      <w:pPr>
        <w:shd w:val="clear" w:color="auto" w:fill="FFFFFF"/>
        <w:spacing w:before="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Этот период связан с активным развитием нервной системы, вследствие чего ребёнок становится </w:t>
      </w:r>
      <w:proofErr w:type="gramStart"/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более подвижным</w:t>
      </w:r>
      <w:proofErr w:type="gramEnd"/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а его организм начинает более интенсивно развиваться физически. Благодаря этому в ребенке проще сформировать навыки правильного поведения. Он учится контролировать некоторые свои потребности и желания.</w:t>
      </w:r>
    </w:p>
    <w:p w:rsidR="00BD4D1D" w:rsidRPr="000251A2" w:rsidRDefault="00BD4D1D" w:rsidP="000251A2">
      <w:pPr>
        <w:shd w:val="clear" w:color="auto" w:fill="FFFFFF"/>
        <w:spacing w:before="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Нервно-психическое развитие происходит интенсивней, словарный запас малыша увеличивает гораздо быстрее, чем в предыдущие два года. Речь начинает отражать уровень его мышления, ребенок начинает использовать сложные предложения, это происходит благодаря развивающейся способности устанавливать взаимосвязь между предметами и явлениями, он начинает сравнивать их свойства и сопоставлять их, что и отражается в речевых функциях. Меняется восприятие речи окружающих, малыш понимает смысл сказанного.</w:t>
      </w:r>
    </w:p>
    <w:p w:rsidR="00BD4D1D" w:rsidRPr="000251A2" w:rsidRDefault="00BD4D1D" w:rsidP="000251A2">
      <w:pPr>
        <w:shd w:val="clear" w:color="auto" w:fill="FFFFFF"/>
        <w:spacing w:before="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Также он начинает понимать течение времени, с ним можно обсуждать уже не только данный момент, но и события прошлого и будущего времени. Он учиться определять цель «Я буду играть», «Я буду строить домик». Ребенок начинает понимать свойства и назначение многих предметов, так же различает цвета и форму предметов: «Когда темно, надо спать», «Птички летают высоко», а так же формируется представление о количестве («мало – много»).</w:t>
      </w:r>
    </w:p>
    <w:p w:rsidR="00BD4D1D" w:rsidRPr="000251A2" w:rsidRDefault="00BD4D1D" w:rsidP="000251A2">
      <w:pPr>
        <w:shd w:val="clear" w:color="auto" w:fill="FFFFFF"/>
        <w:spacing w:before="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На протяжении третьего года важно позволить ребенку наблюдать и исследовать. Если он чем-то заинтересован, следует его поддержать в этом.</w:t>
      </w:r>
    </w:p>
    <w:p w:rsidR="00BD4D1D" w:rsidRPr="000251A2" w:rsidRDefault="00BD4D1D" w:rsidP="000251A2">
      <w:pPr>
        <w:shd w:val="clear" w:color="auto" w:fill="FFFFFF"/>
        <w:spacing w:before="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Общение со сверстниками в этом возрасте — необходимая потребность, малыш начинает интересоваться другими людьми. Следует использовать ролевые игры («больница», «дочки-матери»), они способствуют приобретению социальных навыков общения.</w:t>
      </w:r>
    </w:p>
    <w:p w:rsidR="00BD4D1D" w:rsidRPr="000251A2" w:rsidRDefault="00BD4D1D" w:rsidP="000251A2">
      <w:pPr>
        <w:shd w:val="clear" w:color="auto" w:fill="FFFFFF"/>
        <w:spacing w:before="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Общие рекомендации</w:t>
      </w:r>
    </w:p>
    <w:p w:rsidR="00BD4D1D" w:rsidRPr="000251A2" w:rsidRDefault="00BD4D1D" w:rsidP="000251A2">
      <w:pPr>
        <w:numPr>
          <w:ilvl w:val="0"/>
          <w:numId w:val="3"/>
        </w:numPr>
        <w:spacing w:before="0"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 следует ограничивать пространство, в котором находится ребенок, так как обычно дети, находящиеся в одном и том же пространстве постоянно, заметно отстают в развитии.</w:t>
      </w:r>
    </w:p>
    <w:p w:rsidR="00BD4D1D" w:rsidRPr="000251A2" w:rsidRDefault="00BD4D1D" w:rsidP="000251A2">
      <w:pPr>
        <w:numPr>
          <w:ilvl w:val="0"/>
          <w:numId w:val="3"/>
        </w:numPr>
        <w:spacing w:before="0"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Соблюдайте режим, и будьте твердыми в требованиях дисциплины и правилах поведения, но не переусердствуйте, давайте ребенку понять, что он</w:t>
      </w:r>
      <w:r w:rsidR="00A837BD"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окружен заботой и пониманием</w:t>
      </w: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BD4D1D" w:rsidRPr="000251A2" w:rsidRDefault="00BD4D1D" w:rsidP="000251A2">
      <w:pPr>
        <w:numPr>
          <w:ilvl w:val="0"/>
          <w:numId w:val="3"/>
        </w:numPr>
        <w:spacing w:before="0"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Помните, что игры способствуют развитию ребенка, поэтому следует как можно чаще играть с ним, правильно подыскивая игру под его настроение, которая будет учитывать его индивидуальную специфику и общие особенности развития детей раннего возраста.</w:t>
      </w:r>
    </w:p>
    <w:p w:rsidR="00BD4D1D" w:rsidRPr="000251A2" w:rsidRDefault="00BD4D1D" w:rsidP="000251A2">
      <w:pPr>
        <w:numPr>
          <w:ilvl w:val="0"/>
          <w:numId w:val="3"/>
        </w:numPr>
        <w:spacing w:before="0"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5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Когда малыш начнет приобретать социальные навыки, следует увеличить возможность общения со сверстниками.</w:t>
      </w:r>
    </w:p>
    <w:p w:rsidR="006934D6" w:rsidRPr="000251A2" w:rsidRDefault="006934D6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23B" w:rsidRPr="000251A2" w:rsidRDefault="006934D6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>Другой взгляд на определение периодов раннего возраста.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Ранним возрастом принято считать возраст ребенка от 1 года до 3 лет. В это время у детей довольно четко прослеживаются 3 периода развития: Первый период – от года до полутора лет. Ребенок, начавший ходить, становится самостоятельней, в этом возрасте он – исследователь; он лезет всюду, набивает себе шишки, и его не удержать.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>В этом же возрасте ребенок начинает говорить.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 Второй период – от полутора до 2 лет.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Малыш совершенствуется в обретенных ранее навыках, определяет свое место в среде; можно четко прослеживать проявления его характера. </w:t>
      </w:r>
    </w:p>
    <w:p w:rsidR="00EC423B" w:rsidRPr="000251A2" w:rsidRDefault="00A837BD" w:rsidP="00025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Третий период – от 2 до 3 лет. Это период наиболее активного умственного развития ребенка. Именно в это время происходит переход малыша к новым отношениям с взрослыми, сверстниками, с окружающим миром.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Ранний возраст характеризуется высокой интенсивностью физического и психического развития. Повышается активность ребёнка, усиливается её целенаправленность; более разнообразными и координированными становятся его движения.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Ведущий вид деятельности в этом возрасте - предметно-действенное сотрудничество. Трёхлетний ребёнок способен уже не только учитывать свойства предметов, но и усваивать некоторые общепринятые представления о разновидностях этих свойств – форма, величина, цвет и др.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Преобладающей формой мышления в этом возрасте является </w:t>
      </w:r>
      <w:proofErr w:type="spellStart"/>
      <w:r w:rsidRPr="000251A2">
        <w:rPr>
          <w:rFonts w:ascii="Times New Roman" w:hAnsi="Times New Roman" w:cs="Times New Roman"/>
          <w:sz w:val="24"/>
          <w:szCs w:val="24"/>
          <w:lang w:val="ru-RU"/>
        </w:rPr>
        <w:t>нагляднообразное</w:t>
      </w:r>
      <w:proofErr w:type="spellEnd"/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 мышление. Ребёнок способен не только объединять предметы по внешнему сходству, но и усваивать общепринятые представления о группах предметов. Резко возрастает любознательность детей.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На данном возрастном этапе активно формируются первые элементарные представления о хорошем и плохом, навыки поведения, добрые чувства к окружающим их взрослым и сверстникам. </w:t>
      </w:r>
      <w:proofErr w:type="gramEnd"/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Третий год жизни ребенка является переходным в развитии. Это еще маленький ребенок, у которого немало общего с детьми предшествующей ступени и который требует особо </w:t>
      </w:r>
      <w:r w:rsidRPr="000251A2">
        <w:rPr>
          <w:rFonts w:ascii="Times New Roman" w:hAnsi="Times New Roman" w:cs="Times New Roman"/>
          <w:b/>
          <w:sz w:val="24"/>
          <w:szCs w:val="24"/>
          <w:lang w:val="ru-RU"/>
        </w:rPr>
        <w:t>бережного и внимательного отношения со стороны взрослых,</w:t>
      </w: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 но вместе с тем у него появляются качественно новые возможности в овладении навыками, в формировании представлений, в накоплении личного опыта поведения и деятельности.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Детям раннего возраста свойственна большая эмоциональная отзывчивость, что позволяет успешно решать задачу воспитания добрых чувств и отношений к окружающим людям. У ребят воспитывают любовь </w:t>
      </w:r>
      <w:proofErr w:type="gramStart"/>
      <w:r w:rsidRPr="000251A2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 близким, желание сделать им что-то хорошее. Это достигается при одобрении, похвале взрослыми проявлений ребенком добрых чувств к окружающим.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Ранний возраст – период интенсивного освоения ребенком разных видов деятельности и развития личности.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В детской психологии и педагогике выделяются следующие основные направления в развитии ребенка на этом возрастном этапе: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- развитие предметной деятельности;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- развитие общения с взрослыми;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- развитие речи;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- развитие игры;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- приобщение к разным видам художественно-эстетической деятельности; </w:t>
      </w:r>
    </w:p>
    <w:p w:rsidR="00EC423B" w:rsidRPr="000251A2" w:rsidRDefault="00A837BD" w:rsidP="000251A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 xml:space="preserve">- развитие общения со сверстниками, физическое развитие и развитие личности </w:t>
      </w:r>
    </w:p>
    <w:p w:rsidR="00BD4D1D" w:rsidRPr="000251A2" w:rsidRDefault="00A837BD" w:rsidP="00025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1A2">
        <w:rPr>
          <w:rFonts w:ascii="Times New Roman" w:hAnsi="Times New Roman" w:cs="Times New Roman"/>
          <w:sz w:val="24"/>
          <w:szCs w:val="24"/>
          <w:lang w:val="ru-RU"/>
        </w:rPr>
        <w:t>Это разделение достаточно условно, поскольку развитие представляет собой единый процесс, в котором выделенные направления пересекаются, взаимодействуют и дополняют друг друга. На третьем году жизни продолжается освоение ребенком окружающего предметного мира. Действия малыша с предметами становятся более разнообразными и ловкими. Он уже многое умеет делать сам, знает названия и назначение бытовых предметов, стремится помогать взрослым: мыть посуду, вытирать стол, чистить пылесосом пол, поливать цветы. Он все более осознанно хочет действовать как взрослый, его начинает привлекать не только процесс выполнения действия, но и его результат. Ребенок старается получить такой же результат, как и взрослый. Таким образом, отношение ребенк</w:t>
      </w:r>
      <w:bookmarkStart w:id="0" w:name="_GoBack"/>
      <w:bookmarkEnd w:id="0"/>
      <w:r w:rsidRPr="000251A2">
        <w:rPr>
          <w:rFonts w:ascii="Times New Roman" w:hAnsi="Times New Roman" w:cs="Times New Roman"/>
          <w:sz w:val="24"/>
          <w:szCs w:val="24"/>
          <w:lang w:val="ru-RU"/>
        </w:rPr>
        <w:t>а к своей деятельности постепенно меняется: ее регулятором становится результат. В самостоятельных занятиях, играх малыш начинает руководствоваться замыслом, стремлением к достижению успеха в деятельности. Овладение предметной деятельностью стимулирует развитие таких личностных качеств детей, как инициативность, самостоятельность, целеустремленность.</w:t>
      </w:r>
    </w:p>
    <w:sectPr w:rsidR="00BD4D1D" w:rsidRPr="000251A2" w:rsidSect="000251A2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D2E"/>
    <w:multiLevelType w:val="multilevel"/>
    <w:tmpl w:val="81CE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66FFD"/>
    <w:multiLevelType w:val="multilevel"/>
    <w:tmpl w:val="0CB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9202FB"/>
    <w:multiLevelType w:val="multilevel"/>
    <w:tmpl w:val="244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6F6"/>
    <w:rsid w:val="000251A2"/>
    <w:rsid w:val="000C226B"/>
    <w:rsid w:val="001904F9"/>
    <w:rsid w:val="002216F4"/>
    <w:rsid w:val="0024433B"/>
    <w:rsid w:val="002912C2"/>
    <w:rsid w:val="003611E6"/>
    <w:rsid w:val="00463F51"/>
    <w:rsid w:val="00500AB8"/>
    <w:rsid w:val="005132B8"/>
    <w:rsid w:val="0056379B"/>
    <w:rsid w:val="00571201"/>
    <w:rsid w:val="0058396E"/>
    <w:rsid w:val="006012B1"/>
    <w:rsid w:val="006934D6"/>
    <w:rsid w:val="00734E2C"/>
    <w:rsid w:val="008C3B26"/>
    <w:rsid w:val="00964643"/>
    <w:rsid w:val="009A063E"/>
    <w:rsid w:val="00A837BD"/>
    <w:rsid w:val="00A945AF"/>
    <w:rsid w:val="00AB3AB3"/>
    <w:rsid w:val="00B837FD"/>
    <w:rsid w:val="00BD4D1D"/>
    <w:rsid w:val="00CA2AC4"/>
    <w:rsid w:val="00D276F6"/>
    <w:rsid w:val="00DE336E"/>
    <w:rsid w:val="00EC423B"/>
    <w:rsid w:val="00E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2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ДС 47</cp:lastModifiedBy>
  <cp:revision>17</cp:revision>
  <cp:lastPrinted>2022-01-18T05:20:00Z</cp:lastPrinted>
  <dcterms:created xsi:type="dcterms:W3CDTF">2021-12-22T05:42:00Z</dcterms:created>
  <dcterms:modified xsi:type="dcterms:W3CDTF">2022-01-19T08:45:00Z</dcterms:modified>
</cp:coreProperties>
</file>