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C98" w:rsidRDefault="00503C98" w:rsidP="004E0FB3">
      <w:pPr>
        <w:spacing w:line="276" w:lineRule="auto"/>
        <w:jc w:val="center"/>
        <w:rPr>
          <w:sz w:val="32"/>
        </w:rPr>
      </w:pPr>
      <w:r>
        <w:rPr>
          <w:sz w:val="32"/>
        </w:rPr>
        <w:t>Методические рекомендации</w:t>
      </w:r>
      <w:bookmarkStart w:id="0" w:name="_GoBack"/>
      <w:bookmarkEnd w:id="0"/>
    </w:p>
    <w:p w:rsidR="00503C98" w:rsidRDefault="00503C98" w:rsidP="004F465A">
      <w:pPr>
        <w:spacing w:line="276" w:lineRule="auto"/>
        <w:jc w:val="center"/>
        <w:rPr>
          <w:sz w:val="32"/>
        </w:rPr>
      </w:pPr>
      <w:r>
        <w:rPr>
          <w:sz w:val="32"/>
        </w:rPr>
        <w:t>для педагогических работников дошкольных образовательных организаций по организации изучения</w:t>
      </w:r>
    </w:p>
    <w:p w:rsidR="00712279" w:rsidRDefault="00503C98" w:rsidP="000A3592">
      <w:pPr>
        <w:spacing w:line="276" w:lineRule="auto"/>
        <w:jc w:val="center"/>
        <w:rPr>
          <w:sz w:val="32"/>
        </w:rPr>
      </w:pPr>
      <w:r>
        <w:rPr>
          <w:sz w:val="32"/>
        </w:rPr>
        <w:t>«Основы финансовой</w:t>
      </w:r>
      <w:r w:rsidR="000A3592">
        <w:rPr>
          <w:sz w:val="32"/>
        </w:rPr>
        <w:t xml:space="preserve"> грамотности» </w:t>
      </w:r>
    </w:p>
    <w:p w:rsidR="000A3592" w:rsidRPr="000A3592" w:rsidRDefault="000A3592" w:rsidP="000A3592">
      <w:pPr>
        <w:spacing w:line="276" w:lineRule="auto"/>
        <w:jc w:val="center"/>
        <w:rPr>
          <w:sz w:val="32"/>
        </w:rPr>
      </w:pPr>
    </w:p>
    <w:p w:rsidR="003F1528" w:rsidRDefault="003F1528" w:rsidP="003F1528">
      <w:pPr>
        <w:spacing w:line="276" w:lineRule="auto"/>
        <w:ind w:firstLine="708"/>
        <w:jc w:val="both"/>
        <w:rPr>
          <w:sz w:val="28"/>
        </w:rPr>
      </w:pPr>
      <w:r w:rsidRPr="003F1528">
        <w:rPr>
          <w:sz w:val="28"/>
        </w:rPr>
        <w:t xml:space="preserve">В соответствии с требованиями ФГОС </w:t>
      </w:r>
      <w:proofErr w:type="gramStart"/>
      <w:r w:rsidRPr="003F1528">
        <w:rPr>
          <w:sz w:val="28"/>
        </w:rPr>
        <w:t>ДО</w:t>
      </w:r>
      <w:proofErr w:type="gramEnd"/>
      <w:r w:rsidRPr="003F1528">
        <w:rPr>
          <w:sz w:val="28"/>
        </w:rPr>
        <w:t xml:space="preserve"> </w:t>
      </w:r>
      <w:proofErr w:type="gramStart"/>
      <w:r w:rsidRPr="003F1528">
        <w:rPr>
          <w:sz w:val="28"/>
        </w:rPr>
        <w:t>образовательная</w:t>
      </w:r>
      <w:proofErr w:type="gramEnd"/>
      <w:r w:rsidRPr="003F1528">
        <w:rPr>
          <w:sz w:val="28"/>
        </w:rPr>
        <w:t xml:space="preserve"> программа дошкольного образования должна обеспечивать 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w:t>
      </w:r>
    </w:p>
    <w:p w:rsidR="003F1528" w:rsidRDefault="003F1528" w:rsidP="003F1528">
      <w:pPr>
        <w:spacing w:line="276" w:lineRule="auto"/>
        <w:ind w:firstLine="708"/>
        <w:jc w:val="both"/>
        <w:rPr>
          <w:sz w:val="28"/>
        </w:rPr>
      </w:pPr>
      <w:r w:rsidRPr="003F1528">
        <w:rPr>
          <w:sz w:val="28"/>
        </w:rPr>
        <w:t>При этом в Стандарте подчеркивается возможность реализации разных программ в различных структурных подразделениях в одной дошкольной образовательной организации, а сама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что полностью соответствует специфике предлагаемого содержания - основы финансовой грамотности.</w:t>
      </w:r>
    </w:p>
    <w:p w:rsidR="003F1528" w:rsidRPr="003F1528" w:rsidRDefault="003F1528" w:rsidP="003F1528">
      <w:pPr>
        <w:spacing w:line="276" w:lineRule="auto"/>
        <w:ind w:firstLine="708"/>
        <w:jc w:val="both"/>
        <w:rPr>
          <w:sz w:val="28"/>
        </w:rPr>
      </w:pPr>
      <w:r w:rsidRPr="003F1528">
        <w:rPr>
          <w:sz w:val="28"/>
        </w:rPr>
        <w:t>Любая образовательная программа дошкольного образования направлена на создание благоприятных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3F1528" w:rsidRPr="003F1528" w:rsidRDefault="003F1528" w:rsidP="003F1528">
      <w:pPr>
        <w:spacing w:line="276" w:lineRule="auto"/>
        <w:ind w:firstLine="708"/>
        <w:jc w:val="both"/>
        <w:rPr>
          <w:sz w:val="28"/>
        </w:rPr>
      </w:pPr>
      <w:r w:rsidRPr="003F1528">
        <w:rPr>
          <w:sz w:val="28"/>
        </w:rPr>
        <w:t>Ведущим принципом включения основ финансовой грамотности в воспитательно-образовательный процесс дошкольной образовательной организации выступает интеграция основных видов деятельности дошкольников: коммуникативной, познавательно-исследовательской, художественно-творческой, двигательной. Деятельность ребенка дошкольного возраста, являясь основой интеграции, способна объединять разрозненные компоненты и обеспечить необходимые условия для появления нового образовательного продукта (новое знание, рисунок, поделка, танец, театральная постановка и др.), в создание которого включены воспитатели, дети и родители (законные представители).</w:t>
      </w:r>
    </w:p>
    <w:p w:rsidR="003F1528" w:rsidRPr="003F1528" w:rsidRDefault="003F1528" w:rsidP="003F1528">
      <w:pPr>
        <w:spacing w:line="276" w:lineRule="auto"/>
        <w:ind w:firstLine="708"/>
        <w:jc w:val="both"/>
        <w:rPr>
          <w:sz w:val="28"/>
        </w:rPr>
      </w:pPr>
      <w:r w:rsidRPr="003F1528">
        <w:rPr>
          <w:sz w:val="28"/>
        </w:rPr>
        <w:t>В соответствии с требованиями ФГОС ДО образовательной</w:t>
      </w:r>
      <w:r>
        <w:rPr>
          <w:sz w:val="28"/>
        </w:rPr>
        <w:t xml:space="preserve"> </w:t>
      </w:r>
      <w:r w:rsidRPr="003F1528">
        <w:rPr>
          <w:sz w:val="28"/>
        </w:rPr>
        <w:t>деятельности в дошкольных образовательных организациях должна обеспечивать развитие личности, мотивации и способностей детей в различных видах деятельности и охватывать все образовательные области:</w:t>
      </w:r>
    </w:p>
    <w:p w:rsidR="003F1528" w:rsidRPr="003F1528" w:rsidRDefault="003F1528" w:rsidP="003F1528">
      <w:pPr>
        <w:spacing w:line="276" w:lineRule="auto"/>
        <w:ind w:firstLine="708"/>
        <w:jc w:val="both"/>
        <w:rPr>
          <w:sz w:val="28"/>
        </w:rPr>
      </w:pPr>
      <w:r>
        <w:rPr>
          <w:sz w:val="28"/>
        </w:rPr>
        <w:t xml:space="preserve">- </w:t>
      </w:r>
      <w:r w:rsidRPr="003F1528">
        <w:rPr>
          <w:sz w:val="28"/>
        </w:rPr>
        <w:t>социально-коммуникативное развитие;</w:t>
      </w:r>
    </w:p>
    <w:p w:rsidR="003F1528" w:rsidRPr="003F1528" w:rsidRDefault="003F1528" w:rsidP="003F1528">
      <w:pPr>
        <w:spacing w:line="276" w:lineRule="auto"/>
        <w:ind w:firstLine="708"/>
        <w:jc w:val="both"/>
        <w:rPr>
          <w:sz w:val="28"/>
        </w:rPr>
      </w:pPr>
      <w:r>
        <w:rPr>
          <w:sz w:val="28"/>
        </w:rPr>
        <w:lastRenderedPageBreak/>
        <w:t xml:space="preserve">- </w:t>
      </w:r>
      <w:r w:rsidRPr="003F1528">
        <w:rPr>
          <w:sz w:val="28"/>
        </w:rPr>
        <w:t>познавательное развитие;</w:t>
      </w:r>
    </w:p>
    <w:p w:rsidR="003F1528" w:rsidRPr="003F1528" w:rsidRDefault="003F1528" w:rsidP="003F1528">
      <w:pPr>
        <w:spacing w:line="276" w:lineRule="auto"/>
        <w:ind w:firstLine="708"/>
        <w:jc w:val="both"/>
        <w:rPr>
          <w:sz w:val="28"/>
        </w:rPr>
      </w:pPr>
      <w:r>
        <w:rPr>
          <w:sz w:val="28"/>
        </w:rPr>
        <w:t xml:space="preserve">- </w:t>
      </w:r>
      <w:r w:rsidRPr="003F1528">
        <w:rPr>
          <w:sz w:val="28"/>
        </w:rPr>
        <w:t>речевое развитие;</w:t>
      </w:r>
    </w:p>
    <w:p w:rsidR="003F1528" w:rsidRPr="003F1528" w:rsidRDefault="003F1528" w:rsidP="003F1528">
      <w:pPr>
        <w:spacing w:line="276" w:lineRule="auto"/>
        <w:ind w:firstLine="708"/>
        <w:jc w:val="both"/>
        <w:rPr>
          <w:sz w:val="28"/>
        </w:rPr>
      </w:pPr>
      <w:r>
        <w:rPr>
          <w:sz w:val="28"/>
        </w:rPr>
        <w:t xml:space="preserve">- </w:t>
      </w:r>
      <w:r w:rsidRPr="003F1528">
        <w:rPr>
          <w:sz w:val="28"/>
        </w:rPr>
        <w:t>художественно-эстетическое развитие;</w:t>
      </w:r>
    </w:p>
    <w:p w:rsidR="003F1528" w:rsidRPr="003F1528" w:rsidRDefault="003F1528" w:rsidP="003F1528">
      <w:pPr>
        <w:spacing w:line="276" w:lineRule="auto"/>
        <w:ind w:firstLine="708"/>
        <w:jc w:val="both"/>
        <w:rPr>
          <w:sz w:val="28"/>
        </w:rPr>
      </w:pPr>
      <w:r>
        <w:rPr>
          <w:sz w:val="28"/>
        </w:rPr>
        <w:t xml:space="preserve">- </w:t>
      </w:r>
      <w:r w:rsidRPr="003F1528">
        <w:rPr>
          <w:sz w:val="28"/>
        </w:rPr>
        <w:t>физическое развитие.</w:t>
      </w:r>
    </w:p>
    <w:p w:rsidR="003F1528" w:rsidRPr="003F1528" w:rsidRDefault="003F1528" w:rsidP="003F1528">
      <w:pPr>
        <w:spacing w:line="276" w:lineRule="auto"/>
        <w:ind w:firstLine="708"/>
        <w:jc w:val="both"/>
        <w:rPr>
          <w:sz w:val="28"/>
        </w:rPr>
      </w:pPr>
      <w:r w:rsidRPr="003F1528">
        <w:rPr>
          <w:sz w:val="28"/>
        </w:rPr>
        <w:t>Финансовую грамотность следует включать в воспитательно-образовательный процесс в следующие образовательные области:</w:t>
      </w:r>
    </w:p>
    <w:p w:rsidR="003F1528" w:rsidRPr="003F1528" w:rsidRDefault="003F1528" w:rsidP="003F1528">
      <w:pPr>
        <w:spacing w:line="276" w:lineRule="auto"/>
        <w:ind w:firstLine="708"/>
        <w:jc w:val="both"/>
        <w:rPr>
          <w:sz w:val="28"/>
        </w:rPr>
      </w:pPr>
      <w:r w:rsidRPr="003F1528">
        <w:rPr>
          <w:b/>
          <w:sz w:val="28"/>
        </w:rPr>
        <w:t>1. Социально-коммуникативное развитие</w:t>
      </w:r>
      <w:r w:rsidRPr="003F1528">
        <w:rPr>
          <w:sz w:val="28"/>
        </w:rPr>
        <w:t xml:space="preserve"> предполагает усвоение дошкольниками норм и ценностей, принятых в обществе, включая</w:t>
      </w:r>
      <w:r>
        <w:rPr>
          <w:sz w:val="28"/>
        </w:rPr>
        <w:t xml:space="preserve"> </w:t>
      </w:r>
      <w:r w:rsidRPr="003F1528">
        <w:rPr>
          <w:sz w:val="28"/>
        </w:rPr>
        <w:t>моральные и нравственные ценности, связанные с отношением к личным и семейным финансам. Развитие общения и взаимодействия ребёнка со взрослыми и сверстниками может и должно строиться с использованием различных ролевых моделей, тесно связанных с ведением домохозяйства.</w:t>
      </w:r>
    </w:p>
    <w:p w:rsidR="003F1528" w:rsidRPr="003F1528" w:rsidRDefault="003F1528" w:rsidP="003F1528">
      <w:pPr>
        <w:spacing w:line="276" w:lineRule="auto"/>
        <w:ind w:firstLine="708"/>
        <w:jc w:val="both"/>
        <w:rPr>
          <w:sz w:val="28"/>
        </w:rPr>
      </w:pPr>
      <w:r w:rsidRPr="003F1528">
        <w:rPr>
          <w:sz w:val="28"/>
        </w:rPr>
        <w:t xml:space="preserve">Практические занятия по программе «Основы финансовой грамотности» должны способствовать активному становлению самостоятельности, целенаправленности и </w:t>
      </w:r>
      <w:proofErr w:type="spellStart"/>
      <w:r w:rsidRPr="003F1528">
        <w:rPr>
          <w:sz w:val="28"/>
        </w:rPr>
        <w:t>саморегуляции</w:t>
      </w:r>
      <w:proofErr w:type="spellEnd"/>
      <w:r w:rsidRPr="003F1528">
        <w:rPr>
          <w:sz w:val="28"/>
        </w:rPr>
        <w:t xml:space="preserve"> собственных действий, а также развитию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w:t>
      </w:r>
    </w:p>
    <w:p w:rsidR="003F1528" w:rsidRPr="003F1528" w:rsidRDefault="003F1528" w:rsidP="003F1528">
      <w:pPr>
        <w:spacing w:line="276" w:lineRule="auto"/>
        <w:ind w:firstLine="708"/>
        <w:jc w:val="both"/>
        <w:rPr>
          <w:sz w:val="28"/>
        </w:rPr>
      </w:pPr>
      <w:r w:rsidRPr="003F1528">
        <w:rPr>
          <w:sz w:val="28"/>
        </w:rPr>
        <w:t>Социально-коммуникативное развитие дошкольника при изучении основ финансовой грамотности обеспечивает формирование позитивных установок к различным видам труда и творчества, уважительного отношения и чувства принадлежности к своей семье и к сообществу детей и взрослых, а также создает возможности для обучения приемам безопасного рационального поведения в социуме на примерах из сказок и иных источников, где демонстрируется ошибочное поведение героев.</w:t>
      </w:r>
    </w:p>
    <w:p w:rsidR="003F1528" w:rsidRPr="003F1528" w:rsidRDefault="003F1528" w:rsidP="003F1528">
      <w:pPr>
        <w:spacing w:line="276" w:lineRule="auto"/>
        <w:ind w:firstLine="708"/>
        <w:jc w:val="both"/>
        <w:rPr>
          <w:sz w:val="28"/>
        </w:rPr>
      </w:pPr>
      <w:r w:rsidRPr="003F1528">
        <w:rPr>
          <w:b/>
          <w:sz w:val="28"/>
        </w:rPr>
        <w:t>2.</w:t>
      </w:r>
      <w:r w:rsidRPr="003F1528">
        <w:rPr>
          <w:sz w:val="28"/>
        </w:rPr>
        <w:t xml:space="preserve"> </w:t>
      </w:r>
      <w:r w:rsidRPr="003F1528">
        <w:rPr>
          <w:b/>
          <w:sz w:val="28"/>
        </w:rPr>
        <w:t>Познавательное развитие</w:t>
      </w:r>
      <w:r w:rsidRPr="003F1528">
        <w:rPr>
          <w:sz w:val="28"/>
        </w:rPr>
        <w:t xml:space="preserve"> осуществляется через исследование ребенком себя и мира вокруг, включая финансовую и социальную сферу. Оно предполагает развитие интересов детей, их воображения и творческой активности, формирование первичных представлений об объектах окружающего мира и их свойствах (форме, цвете, размере, материале, количестве, пространстве и времени, причинах и следствиях и др.), основных понятиях (деньги, экономия, сбережения и пр.).</w:t>
      </w:r>
    </w:p>
    <w:p w:rsidR="003F1528" w:rsidRPr="003F1528" w:rsidRDefault="003F1528" w:rsidP="003F1528">
      <w:pPr>
        <w:spacing w:line="276" w:lineRule="auto"/>
        <w:ind w:firstLine="708"/>
        <w:jc w:val="both"/>
        <w:rPr>
          <w:sz w:val="28"/>
        </w:rPr>
      </w:pPr>
      <w:r w:rsidRPr="003F1528">
        <w:rPr>
          <w:b/>
          <w:sz w:val="28"/>
        </w:rPr>
        <w:t>3. Речевое развитие</w:t>
      </w:r>
      <w:r w:rsidRPr="003F1528">
        <w:rPr>
          <w:sz w:val="28"/>
        </w:rPr>
        <w:t xml:space="preserve"> как компонент активного коммуникативного поведения является важнейшим элементом социализации ребенка в мире финансовых отношений взрослых. При помощи речи дошкольник овладевает конструктивными способами и средствами взаимодействия с окружающими людьми. Речевое развитие предполагает владение речью</w:t>
      </w:r>
      <w:r>
        <w:rPr>
          <w:sz w:val="28"/>
        </w:rPr>
        <w:t xml:space="preserve"> </w:t>
      </w:r>
      <w:r w:rsidRPr="003F1528">
        <w:rPr>
          <w:sz w:val="28"/>
        </w:rPr>
        <w:t xml:space="preserve">как средством общения и культуры; обогащение активного словаря; развитие связной, грамматически правильной диалогической и монологической речи, речевого </w:t>
      </w:r>
      <w:r w:rsidRPr="003F1528">
        <w:rPr>
          <w:sz w:val="28"/>
        </w:rPr>
        <w:lastRenderedPageBreak/>
        <w:t>творчества; развитие звуковой и интонационной культуры речи, знакомство с детской литературой и понимание текстов различных жанров.</w:t>
      </w:r>
    </w:p>
    <w:p w:rsidR="003F1528" w:rsidRPr="003F1528" w:rsidRDefault="003F1528" w:rsidP="003F1528">
      <w:pPr>
        <w:spacing w:line="276" w:lineRule="auto"/>
        <w:ind w:firstLine="708"/>
        <w:jc w:val="both"/>
        <w:rPr>
          <w:sz w:val="28"/>
        </w:rPr>
      </w:pPr>
      <w:r w:rsidRPr="003F1528">
        <w:rPr>
          <w:b/>
          <w:sz w:val="28"/>
        </w:rPr>
        <w:t>4. Художественно-эстетическое развитие</w:t>
      </w:r>
      <w:r w:rsidRPr="003F1528">
        <w:rPr>
          <w:sz w:val="28"/>
        </w:rPr>
        <w:t xml:space="preserve"> очень важно в процессе изучения основ финансовой грамотности и предполагает формирование эстетического отношения к окружающему миру, включая сферы труда, общественной жизни, быта. Этическое воспитание занимает особое место в системе образования детей дошкольного возраста и играет важную роль в общем развитии ребенка, способствует развитию воображения и фантазии, формированию эстетических чувств и ценностей, ценностных ориентаций, в процессе обсуждения художественных произведений развивается устная речь.</w:t>
      </w:r>
    </w:p>
    <w:p w:rsidR="003F1528" w:rsidRPr="003F1528" w:rsidRDefault="003F1528" w:rsidP="003F1528">
      <w:pPr>
        <w:spacing w:line="276" w:lineRule="auto"/>
        <w:ind w:firstLine="708"/>
        <w:jc w:val="both"/>
        <w:rPr>
          <w:sz w:val="28"/>
        </w:rPr>
      </w:pPr>
      <w:r w:rsidRPr="00D72F26">
        <w:rPr>
          <w:b/>
          <w:sz w:val="28"/>
        </w:rPr>
        <w:t>5. В процессе физического развития</w:t>
      </w:r>
      <w:r w:rsidRPr="003F1528">
        <w:rPr>
          <w:sz w:val="28"/>
        </w:rPr>
        <w:t xml:space="preserve"> совершенствуется двигательная деятельность детей, равновесие, координация, крупная и мелкая моторики обеих рук, формируются представления о разных видах спорта, навыки подвижных игр, закладываются основы здорового образа жизни, его основные нормы и правила (в питании, двигательном режиме, закаливании, при формировании полезных привычек и др.).</w:t>
      </w:r>
    </w:p>
    <w:p w:rsidR="00D72F26" w:rsidRPr="00D72F26" w:rsidRDefault="003F1528" w:rsidP="00D72F26">
      <w:pPr>
        <w:spacing w:line="276" w:lineRule="auto"/>
        <w:ind w:firstLine="708"/>
        <w:jc w:val="both"/>
        <w:rPr>
          <w:sz w:val="28"/>
        </w:rPr>
      </w:pPr>
      <w:r w:rsidRPr="003F1528">
        <w:rPr>
          <w:sz w:val="28"/>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образовательной программы по основам финансовой грамотности и может реализовываться в различных видах деятельности (общении, игре, познавательно-исследовательской деятельности как сквозных механизмах развития ребенка). В процессе интеграции всех указанных выше направлений рекомендуется использовать дидактические формы, обеспечивающие синтез образовательных областей, взаимосвязь разных видов деятельности и</w:t>
      </w:r>
      <w:r w:rsidR="00D72F26">
        <w:rPr>
          <w:sz w:val="28"/>
        </w:rPr>
        <w:t xml:space="preserve"> </w:t>
      </w:r>
      <w:r w:rsidR="00D72F26" w:rsidRPr="00D72F26">
        <w:rPr>
          <w:sz w:val="28"/>
        </w:rPr>
        <w:t>формирование интегральных качеств личности дошкольника. Следует учитывать, что игра, общение и исследовательская познавательная деятельность, это те виды деятельности, которые являются на данном этапе образования для дошкольника ведущими и значимыми.</w:t>
      </w:r>
    </w:p>
    <w:p w:rsidR="00D72F26" w:rsidRPr="00D72F26" w:rsidRDefault="00D72F26" w:rsidP="00D72F26">
      <w:pPr>
        <w:spacing w:line="276" w:lineRule="auto"/>
        <w:ind w:firstLine="708"/>
        <w:jc w:val="both"/>
        <w:rPr>
          <w:sz w:val="28"/>
        </w:rPr>
      </w:pPr>
      <w:r w:rsidRPr="00D72F26">
        <w:rPr>
          <w:sz w:val="28"/>
        </w:rPr>
        <w:t xml:space="preserve">ФГОС ДО рекомендует для детей дошкольного возраста следующий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w:t>
      </w:r>
      <w:r w:rsidRPr="00D72F26">
        <w:rPr>
          <w:sz w:val="28"/>
        </w:rPr>
        <w:lastRenderedPageBreak/>
        <w:t>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D72F26" w:rsidRDefault="00D72F26" w:rsidP="00D72F26">
      <w:pPr>
        <w:spacing w:line="276" w:lineRule="auto"/>
        <w:ind w:firstLine="708"/>
        <w:jc w:val="both"/>
        <w:rPr>
          <w:sz w:val="28"/>
        </w:rPr>
      </w:pPr>
      <w:r w:rsidRPr="00D72F26">
        <w:rPr>
          <w:sz w:val="28"/>
        </w:rPr>
        <w:t>Интеграция как целостное явление, объединяющее образовательные</w:t>
      </w:r>
      <w:r>
        <w:rPr>
          <w:sz w:val="28"/>
        </w:rPr>
        <w:t xml:space="preserve"> </w:t>
      </w:r>
      <w:r w:rsidRPr="00D72F26">
        <w:rPr>
          <w:sz w:val="28"/>
        </w:rPr>
        <w:t>области, разные виды деятельности, приёмы, методы в единую систему, выступает в дошкольном образовании ведущим средством организации образовательного процесса, основной формой которого становятся не занятия, а деятельность детей (как совместная, так и самостоятельная) по освоению первичных социальных компетенций в сфере личных и семейных финансов.</w:t>
      </w:r>
    </w:p>
    <w:p w:rsidR="00D72F26" w:rsidRDefault="00D72F26" w:rsidP="00D72F26">
      <w:pPr>
        <w:spacing w:line="276" w:lineRule="auto"/>
        <w:ind w:firstLine="708"/>
        <w:jc w:val="both"/>
        <w:rPr>
          <w:sz w:val="28"/>
          <w:szCs w:val="28"/>
        </w:rPr>
      </w:pPr>
      <w:r>
        <w:rPr>
          <w:sz w:val="28"/>
          <w:szCs w:val="28"/>
        </w:rPr>
        <w:t>Педагоги, работающие с детьми дошкольного возраста по освоению основ финансовой грамотности, должны обладать необходимыми знаниями, умениями в области поведенческой экономики и методикой преподавания базовых знаний в сфере управления личными финансами.</w:t>
      </w:r>
    </w:p>
    <w:p w:rsidR="00D72F26" w:rsidRDefault="00D72F26" w:rsidP="00D72F26">
      <w:pPr>
        <w:spacing w:line="276" w:lineRule="auto"/>
        <w:ind w:firstLine="708"/>
        <w:jc w:val="both"/>
        <w:rPr>
          <w:sz w:val="28"/>
          <w:szCs w:val="28"/>
        </w:rPr>
      </w:pPr>
      <w:r>
        <w:rPr>
          <w:sz w:val="28"/>
          <w:szCs w:val="28"/>
        </w:rPr>
        <w:t>В процессе организации образовательного процесса по изучению основ финансовой грамотности рекомендуется использовать как традиционные, классические формы (игра, беседа, чтение, экскурсии, наблюдения и др.), так и современные (проектная деятельность, ситуационные задачи, мастерские, викторины и конкурсы, театрализованные постановки и др.). Все формы носят интегративный характер, позволяют развивать разные виды деятельности дошкольников.</w:t>
      </w:r>
    </w:p>
    <w:p w:rsidR="003B7165" w:rsidRDefault="003B7165" w:rsidP="00D72F26">
      <w:pPr>
        <w:spacing w:line="276" w:lineRule="auto"/>
        <w:ind w:firstLine="708"/>
        <w:jc w:val="both"/>
        <w:rPr>
          <w:sz w:val="28"/>
          <w:szCs w:val="28"/>
        </w:rPr>
      </w:pPr>
    </w:p>
    <w:p w:rsidR="003B7165" w:rsidRDefault="003B7165" w:rsidP="003B7165">
      <w:pPr>
        <w:spacing w:line="276" w:lineRule="auto"/>
        <w:ind w:firstLine="708"/>
        <w:jc w:val="center"/>
        <w:rPr>
          <w:b/>
          <w:sz w:val="28"/>
        </w:rPr>
      </w:pPr>
      <w:r w:rsidRPr="003B7165">
        <w:rPr>
          <w:b/>
          <w:sz w:val="28"/>
        </w:rPr>
        <w:t>Краткая характеристика традиционных технологий</w:t>
      </w:r>
    </w:p>
    <w:p w:rsidR="003B7165" w:rsidRPr="003B7165" w:rsidRDefault="003B7165" w:rsidP="003B7165">
      <w:pPr>
        <w:spacing w:line="276" w:lineRule="auto"/>
        <w:ind w:firstLine="708"/>
        <w:jc w:val="center"/>
        <w:rPr>
          <w:b/>
          <w:sz w:val="28"/>
        </w:rPr>
      </w:pPr>
    </w:p>
    <w:p w:rsidR="003B7165" w:rsidRPr="003B7165" w:rsidRDefault="003B7165" w:rsidP="003B7165">
      <w:pPr>
        <w:spacing w:line="276" w:lineRule="auto"/>
        <w:ind w:firstLine="708"/>
        <w:jc w:val="both"/>
        <w:rPr>
          <w:sz w:val="28"/>
        </w:rPr>
      </w:pPr>
      <w:r w:rsidRPr="003B7165">
        <w:rPr>
          <w:b/>
          <w:sz w:val="28"/>
        </w:rPr>
        <w:t>1. Игра.</w:t>
      </w:r>
      <w:r w:rsidRPr="003B7165">
        <w:rPr>
          <w:sz w:val="28"/>
        </w:rPr>
        <w:t xml:space="preserve"> Ведущим видом деятельности дошкольников является игра. Использование игры эффективно при организации коммуникативной, познавательной, двигательной деятельности. Это одна из самых предпочтительных форм для формирования основ финансовой грамотности. Примерный перечь игр для изучения дошкольниками «Основ финансовой грамотности» может быть: «Что нельзя купить?», «Сделал дело – гуляй смело», «Наши цели», «Занять и одолжить», «Копим и сберегаем», игра-праздник «Русская ярмарка», «Где что купить?», «Выбираем самое важное», «Копим и сберегаем», «Денежкин домик», «Как потопаешь, так и полопаешь», «Что создаётся трудом» игра-соревнование «Мои домашние обязанности», «Супермаркет», «Кому что нужно для работы»</w:t>
      </w:r>
      <w:r>
        <w:rPr>
          <w:sz w:val="28"/>
        </w:rPr>
        <w:t>.</w:t>
      </w:r>
    </w:p>
    <w:p w:rsidR="003B7165" w:rsidRPr="003B7165" w:rsidRDefault="003B7165" w:rsidP="003B7165">
      <w:pPr>
        <w:spacing w:line="276" w:lineRule="auto"/>
        <w:ind w:firstLine="708"/>
        <w:jc w:val="both"/>
        <w:rPr>
          <w:sz w:val="28"/>
        </w:rPr>
      </w:pPr>
      <w:r w:rsidRPr="003B7165">
        <w:rPr>
          <w:sz w:val="28"/>
        </w:rPr>
        <w:t>ПРИМЕРНЫЙ ХОД ЗАНЯТИЯ:</w:t>
      </w:r>
    </w:p>
    <w:p w:rsidR="003B7165" w:rsidRPr="003B7165" w:rsidRDefault="003B7165" w:rsidP="003B7165">
      <w:pPr>
        <w:spacing w:line="276" w:lineRule="auto"/>
        <w:ind w:firstLine="708"/>
        <w:jc w:val="both"/>
        <w:rPr>
          <w:sz w:val="28"/>
        </w:rPr>
      </w:pPr>
      <w:r w:rsidRPr="003B7165">
        <w:rPr>
          <w:sz w:val="28"/>
        </w:rPr>
        <w:t xml:space="preserve">Проведение ситуативной игры «Магазин», во время которой дети производят и покупают товары и услуги, устанавливают цены на них, </w:t>
      </w:r>
      <w:r w:rsidRPr="003B7165">
        <w:rPr>
          <w:sz w:val="28"/>
        </w:rPr>
        <w:lastRenderedPageBreak/>
        <w:t>пользуются «деньгами». Для продажи и покупки в игровой форме дети изучают спрос и предложение, принимают «заказы» на товары и услуги.</w:t>
      </w:r>
    </w:p>
    <w:p w:rsidR="003B7165" w:rsidRDefault="003B7165" w:rsidP="003B7165">
      <w:pPr>
        <w:spacing w:line="276" w:lineRule="auto"/>
        <w:ind w:firstLine="708"/>
        <w:jc w:val="both"/>
        <w:rPr>
          <w:sz w:val="28"/>
        </w:rPr>
      </w:pPr>
      <w:r w:rsidRPr="003B7165">
        <w:rPr>
          <w:sz w:val="28"/>
        </w:rPr>
        <w:t>Привлечение детей к производству рекламы, прослеживание вместе с ними действенности рекламы. Включение в подготовительную работу занятий по математике (простейшие подсчеты: хватит ли, больше – меньше), рисованию и аппликации (реклама, изготовление «денег», вывесок и др.).</w:t>
      </w:r>
    </w:p>
    <w:p w:rsidR="003B7165" w:rsidRPr="003B7165" w:rsidRDefault="003B7165" w:rsidP="003B7165">
      <w:pPr>
        <w:spacing w:line="276" w:lineRule="auto"/>
        <w:ind w:firstLine="708"/>
        <w:jc w:val="both"/>
        <w:rPr>
          <w:sz w:val="28"/>
        </w:rPr>
      </w:pPr>
      <w:r w:rsidRPr="003B7165">
        <w:rPr>
          <w:b/>
          <w:sz w:val="28"/>
        </w:rPr>
        <w:t>2. Беседы-обсуждения, чтение (художественная литература, пословицы), художественные приемы (загадки)</w:t>
      </w:r>
      <w:r w:rsidRPr="003B7165">
        <w:rPr>
          <w:sz w:val="28"/>
        </w:rPr>
        <w:t xml:space="preserve"> могут быть использованы при реализации всех образовательных областей. Чтение - является основной формой восприятия художественной литературы. Беседы-обсуждения – одна из форм работы с детьми, которая помогает детям закрепить знания по разным темам. Примерные темы: труд - основа жизни, работать и зарабатывать, как придумали деньги, какие бывают деньги, как они выглядят и откуда берутся, как деньги попадают к нам в дом, как складывается стоимость товара, реклама, долги, тратим разумно, экономим, всё по плану, жадность и пр.</w:t>
      </w:r>
    </w:p>
    <w:p w:rsidR="003B7165" w:rsidRPr="003B7165" w:rsidRDefault="003B7165" w:rsidP="003B7165">
      <w:pPr>
        <w:spacing w:line="276" w:lineRule="auto"/>
        <w:ind w:firstLine="708"/>
        <w:jc w:val="both"/>
        <w:rPr>
          <w:sz w:val="28"/>
        </w:rPr>
      </w:pPr>
      <w:r w:rsidRPr="003B7165">
        <w:rPr>
          <w:sz w:val="28"/>
        </w:rPr>
        <w:t>Пример обсуждения пословиц и поговорок о труде:</w:t>
      </w:r>
    </w:p>
    <w:p w:rsidR="003B7165" w:rsidRPr="003B7165" w:rsidRDefault="003B7165" w:rsidP="003B7165">
      <w:pPr>
        <w:spacing w:line="276" w:lineRule="auto"/>
        <w:ind w:firstLine="708"/>
        <w:jc w:val="both"/>
        <w:rPr>
          <w:sz w:val="28"/>
        </w:rPr>
      </w:pPr>
      <w:r w:rsidRPr="003B7165">
        <w:rPr>
          <w:sz w:val="28"/>
        </w:rPr>
        <w:t xml:space="preserve"> «Послушайте поговорки и сделайте вывод, как следует правильно браться за дело:</w:t>
      </w:r>
    </w:p>
    <w:p w:rsidR="003B7165" w:rsidRPr="003B7165" w:rsidRDefault="003B7165" w:rsidP="003B7165">
      <w:pPr>
        <w:spacing w:line="276" w:lineRule="auto"/>
        <w:ind w:firstLine="708"/>
        <w:jc w:val="both"/>
        <w:rPr>
          <w:sz w:val="28"/>
        </w:rPr>
      </w:pPr>
      <w:r w:rsidRPr="003B7165">
        <w:rPr>
          <w:sz w:val="28"/>
        </w:rPr>
        <w:t>1. «Думай с вечера, что делать поутру»</w:t>
      </w:r>
    </w:p>
    <w:p w:rsidR="003B7165" w:rsidRPr="003B7165" w:rsidRDefault="003B7165" w:rsidP="003B7165">
      <w:pPr>
        <w:spacing w:line="276" w:lineRule="auto"/>
        <w:ind w:firstLine="708"/>
        <w:jc w:val="both"/>
        <w:rPr>
          <w:sz w:val="28"/>
        </w:rPr>
      </w:pPr>
      <w:r w:rsidRPr="003B7165">
        <w:rPr>
          <w:sz w:val="28"/>
        </w:rPr>
        <w:t>2. «За все дела браться – ничего не сделать»</w:t>
      </w:r>
    </w:p>
    <w:p w:rsidR="003B7165" w:rsidRPr="003B7165" w:rsidRDefault="003B7165" w:rsidP="003B7165">
      <w:pPr>
        <w:spacing w:line="276" w:lineRule="auto"/>
        <w:ind w:firstLine="708"/>
        <w:jc w:val="both"/>
        <w:rPr>
          <w:sz w:val="28"/>
        </w:rPr>
      </w:pPr>
      <w:r w:rsidRPr="003B7165">
        <w:rPr>
          <w:sz w:val="28"/>
        </w:rPr>
        <w:t>3. «Делали наспех и сделали на смех»</w:t>
      </w:r>
    </w:p>
    <w:p w:rsidR="003B7165" w:rsidRDefault="003B7165" w:rsidP="003B7165">
      <w:pPr>
        <w:spacing w:line="276" w:lineRule="auto"/>
        <w:ind w:firstLine="708"/>
        <w:jc w:val="both"/>
        <w:rPr>
          <w:sz w:val="28"/>
        </w:rPr>
      </w:pPr>
      <w:r w:rsidRPr="003B7165">
        <w:rPr>
          <w:sz w:val="28"/>
        </w:rPr>
        <w:t>Из поговорок можно сделать вывод, что следует планировать свои дела, браться вначале за одно дело, а не за все сразу и не выполнять на скорую руку, не торопиться».</w:t>
      </w:r>
    </w:p>
    <w:p w:rsidR="003B7165" w:rsidRPr="003B7165" w:rsidRDefault="003B7165" w:rsidP="003B7165">
      <w:pPr>
        <w:spacing w:line="276" w:lineRule="auto"/>
        <w:ind w:firstLine="708"/>
        <w:jc w:val="both"/>
        <w:rPr>
          <w:sz w:val="28"/>
        </w:rPr>
      </w:pPr>
      <w:r w:rsidRPr="003B7165">
        <w:rPr>
          <w:b/>
          <w:sz w:val="28"/>
        </w:rPr>
        <w:t>3. Тематические стенды, фотовыставки</w:t>
      </w:r>
      <w:r w:rsidRPr="003B7165">
        <w:rPr>
          <w:sz w:val="28"/>
        </w:rPr>
        <w:t xml:space="preserve"> с наглядным и консультативным материалом по различным вопросам. Например: «Торговые предприятия», «Советуют специалисты», «Школа для родителей», «Поход в магазин», «Учимся бережливости», «Деньги будущего», «Деньги: какие они были и какие стали» и др.</w:t>
      </w:r>
    </w:p>
    <w:p w:rsidR="003B7165" w:rsidRPr="003B7165" w:rsidRDefault="003B7165" w:rsidP="003B7165">
      <w:pPr>
        <w:spacing w:line="276" w:lineRule="auto"/>
        <w:ind w:firstLine="708"/>
        <w:jc w:val="both"/>
        <w:rPr>
          <w:sz w:val="28"/>
        </w:rPr>
      </w:pPr>
      <w:r w:rsidRPr="003B7165">
        <w:rPr>
          <w:sz w:val="28"/>
        </w:rPr>
        <w:t>ПРИМЕРНЫЙ ХОД ЗАНЯТИЯ</w:t>
      </w:r>
    </w:p>
    <w:p w:rsidR="003B7165" w:rsidRPr="003B7165" w:rsidRDefault="003B7165" w:rsidP="003B7165">
      <w:pPr>
        <w:spacing w:line="276" w:lineRule="auto"/>
        <w:ind w:firstLine="708"/>
        <w:jc w:val="both"/>
        <w:rPr>
          <w:sz w:val="28"/>
        </w:rPr>
      </w:pPr>
      <w:r w:rsidRPr="003B7165">
        <w:rPr>
          <w:sz w:val="28"/>
        </w:rPr>
        <w:t>Дошкольники готовят рисунки на тему «Деньги будущего», придумывают, какие должны быть деньги, какой формы, что на них должно быть нарисовано и какие средства защиты должны быть у денег от подделки мошенниками. Рисунки дошкольников будут размещены на специальном стенде, который смогут просматривать родители.</w:t>
      </w:r>
    </w:p>
    <w:p w:rsidR="003B7165" w:rsidRPr="003B7165" w:rsidRDefault="003B7165" w:rsidP="003B7165">
      <w:pPr>
        <w:spacing w:line="276" w:lineRule="auto"/>
        <w:ind w:firstLine="708"/>
        <w:jc w:val="both"/>
        <w:rPr>
          <w:sz w:val="28"/>
        </w:rPr>
      </w:pPr>
      <w:r w:rsidRPr="00A35C34">
        <w:rPr>
          <w:b/>
          <w:sz w:val="28"/>
        </w:rPr>
        <w:t>4.</w:t>
      </w:r>
      <w:r w:rsidRPr="003B7165">
        <w:rPr>
          <w:sz w:val="28"/>
        </w:rPr>
        <w:t xml:space="preserve"> Для работы с семьей эффективно использование </w:t>
      </w:r>
      <w:r w:rsidRPr="00A35C34">
        <w:rPr>
          <w:b/>
          <w:sz w:val="28"/>
        </w:rPr>
        <w:t>папок-</w:t>
      </w:r>
      <w:r w:rsidRPr="00A35C34">
        <w:rPr>
          <w:b/>
        </w:rPr>
        <w:t xml:space="preserve"> </w:t>
      </w:r>
      <w:r w:rsidRPr="00A35C34">
        <w:rPr>
          <w:b/>
          <w:sz w:val="28"/>
        </w:rPr>
        <w:t>передвижек.</w:t>
      </w:r>
      <w:r w:rsidRPr="003B7165">
        <w:rPr>
          <w:sz w:val="28"/>
        </w:rPr>
        <w:t xml:space="preserve"> Темы папок могут быть самые разнообразные: «Наша семья трудится», «Мы идём в магазин», следует «Мы планируем», «Мы копим» и </w:t>
      </w:r>
      <w:r w:rsidRPr="003B7165">
        <w:rPr>
          <w:sz w:val="28"/>
        </w:rPr>
        <w:lastRenderedPageBreak/>
        <w:t>пр. В папках-передвижках должны быть приведен примерный ход проведения занятия родителей с ребенком, представлены рекомендации или отдельные задания для совместного выполнения.</w:t>
      </w:r>
    </w:p>
    <w:p w:rsidR="003B7165" w:rsidRDefault="003B7165" w:rsidP="003B7165">
      <w:pPr>
        <w:spacing w:line="276" w:lineRule="auto"/>
        <w:ind w:firstLine="708"/>
        <w:jc w:val="both"/>
        <w:rPr>
          <w:sz w:val="28"/>
        </w:rPr>
      </w:pPr>
      <w:r w:rsidRPr="00A35C34">
        <w:rPr>
          <w:b/>
          <w:sz w:val="28"/>
        </w:rPr>
        <w:t>5. Анкетирование, опрос дошкольников и родителей</w:t>
      </w:r>
      <w:r w:rsidRPr="003B7165">
        <w:rPr>
          <w:sz w:val="28"/>
        </w:rPr>
        <w:t xml:space="preserve"> - позволяют воспитателю получить необходимую информацию для размышления.</w:t>
      </w:r>
    </w:p>
    <w:p w:rsidR="00A35C34" w:rsidRDefault="00A35C34" w:rsidP="00A35C34">
      <w:pPr>
        <w:spacing w:line="276" w:lineRule="auto"/>
        <w:ind w:firstLine="708"/>
        <w:jc w:val="both"/>
        <w:rPr>
          <w:b/>
          <w:bCs/>
          <w:sz w:val="28"/>
        </w:rPr>
      </w:pPr>
    </w:p>
    <w:p w:rsidR="00A35C34" w:rsidRPr="00A35C34" w:rsidRDefault="00A35C34" w:rsidP="00A35C34">
      <w:pPr>
        <w:spacing w:line="276" w:lineRule="auto"/>
        <w:ind w:firstLine="708"/>
        <w:jc w:val="center"/>
        <w:rPr>
          <w:sz w:val="28"/>
        </w:rPr>
      </w:pPr>
      <w:r w:rsidRPr="00A35C34">
        <w:rPr>
          <w:b/>
          <w:bCs/>
          <w:sz w:val="28"/>
        </w:rPr>
        <w:t>Примерное анкетирование для родителей</w:t>
      </w:r>
    </w:p>
    <w:p w:rsidR="00A35C34" w:rsidRPr="00A35C34" w:rsidRDefault="00A35C34" w:rsidP="00A35C34">
      <w:pPr>
        <w:spacing w:line="276" w:lineRule="auto"/>
        <w:ind w:firstLine="708"/>
        <w:jc w:val="center"/>
        <w:rPr>
          <w:sz w:val="28"/>
        </w:rPr>
      </w:pPr>
      <w:r w:rsidRPr="00A35C34">
        <w:rPr>
          <w:b/>
          <w:bCs/>
          <w:sz w:val="28"/>
        </w:rPr>
        <w:t>«Трудовое воспитание дошкольников»</w:t>
      </w:r>
    </w:p>
    <w:p w:rsidR="00A35C34" w:rsidRPr="00A35C34" w:rsidRDefault="00A35C34" w:rsidP="00A35C34">
      <w:pPr>
        <w:spacing w:line="276" w:lineRule="auto"/>
        <w:ind w:firstLine="708"/>
        <w:jc w:val="both"/>
        <w:rPr>
          <w:sz w:val="28"/>
        </w:rPr>
      </w:pPr>
      <w:r>
        <w:rPr>
          <w:i/>
          <w:iCs/>
          <w:sz w:val="28"/>
        </w:rPr>
        <w:t>1</w:t>
      </w:r>
      <w:r w:rsidRPr="00A35C34">
        <w:rPr>
          <w:i/>
          <w:iCs/>
          <w:sz w:val="28"/>
        </w:rPr>
        <w:t xml:space="preserve">. Рассказываете ли Вы детям о своей работе, о труде других? </w:t>
      </w:r>
    </w:p>
    <w:p w:rsidR="00A35C34" w:rsidRPr="00A35C34" w:rsidRDefault="00A35C34" w:rsidP="00A35C34">
      <w:pPr>
        <w:spacing w:line="276" w:lineRule="auto"/>
        <w:ind w:firstLine="708"/>
        <w:jc w:val="both"/>
        <w:rPr>
          <w:sz w:val="28"/>
        </w:rPr>
      </w:pPr>
      <w:r w:rsidRPr="00A35C34">
        <w:rPr>
          <w:sz w:val="28"/>
        </w:rPr>
        <w:t xml:space="preserve">Да </w:t>
      </w:r>
    </w:p>
    <w:p w:rsidR="00A35C34" w:rsidRPr="00A35C34" w:rsidRDefault="00A35C34" w:rsidP="00A35C34">
      <w:pPr>
        <w:spacing w:line="276" w:lineRule="auto"/>
        <w:ind w:firstLine="708"/>
        <w:jc w:val="both"/>
        <w:rPr>
          <w:sz w:val="28"/>
        </w:rPr>
      </w:pPr>
      <w:r w:rsidRPr="00A35C34">
        <w:rPr>
          <w:sz w:val="28"/>
        </w:rPr>
        <w:t xml:space="preserve">Нет </w:t>
      </w:r>
    </w:p>
    <w:p w:rsidR="00A35C34" w:rsidRPr="00A35C34" w:rsidRDefault="00A35C34" w:rsidP="00A35C34">
      <w:pPr>
        <w:spacing w:line="276" w:lineRule="auto"/>
        <w:ind w:firstLine="708"/>
        <w:jc w:val="both"/>
        <w:rPr>
          <w:sz w:val="28"/>
        </w:rPr>
      </w:pPr>
      <w:r w:rsidRPr="00A35C34">
        <w:rPr>
          <w:sz w:val="28"/>
        </w:rPr>
        <w:t xml:space="preserve">Иногда </w:t>
      </w:r>
    </w:p>
    <w:p w:rsidR="00A35C34" w:rsidRPr="00A35C34" w:rsidRDefault="00A35C34" w:rsidP="00A35C34">
      <w:pPr>
        <w:spacing w:line="276" w:lineRule="auto"/>
        <w:ind w:firstLine="708"/>
        <w:jc w:val="both"/>
        <w:rPr>
          <w:sz w:val="28"/>
        </w:rPr>
      </w:pPr>
      <w:r>
        <w:rPr>
          <w:i/>
          <w:iCs/>
          <w:sz w:val="28"/>
        </w:rPr>
        <w:t>2</w:t>
      </w:r>
      <w:r w:rsidRPr="00A35C34">
        <w:rPr>
          <w:i/>
          <w:iCs/>
          <w:sz w:val="28"/>
        </w:rPr>
        <w:t xml:space="preserve">. Наблюдаете ли Вы вместе с детьми за трудом людей (строитель, продавец, дворник, шофер, парикмахер и др.)? </w:t>
      </w:r>
    </w:p>
    <w:p w:rsidR="00A35C34" w:rsidRPr="00A35C34" w:rsidRDefault="00A35C34" w:rsidP="00A35C34">
      <w:pPr>
        <w:spacing w:line="276" w:lineRule="auto"/>
        <w:ind w:firstLine="708"/>
        <w:jc w:val="both"/>
        <w:rPr>
          <w:sz w:val="28"/>
        </w:rPr>
      </w:pPr>
      <w:r w:rsidRPr="00A35C34">
        <w:rPr>
          <w:sz w:val="28"/>
        </w:rPr>
        <w:t xml:space="preserve">Да </w:t>
      </w:r>
    </w:p>
    <w:p w:rsidR="00A35C34" w:rsidRPr="00A35C34" w:rsidRDefault="00A35C34" w:rsidP="00A35C34">
      <w:pPr>
        <w:spacing w:line="276" w:lineRule="auto"/>
        <w:ind w:firstLine="708"/>
        <w:jc w:val="both"/>
        <w:rPr>
          <w:sz w:val="28"/>
        </w:rPr>
      </w:pPr>
      <w:r w:rsidRPr="00A35C34">
        <w:rPr>
          <w:sz w:val="28"/>
        </w:rPr>
        <w:t xml:space="preserve">Нет </w:t>
      </w:r>
    </w:p>
    <w:p w:rsidR="00A35C34" w:rsidRPr="00A35C34" w:rsidRDefault="00A35C34" w:rsidP="00A35C34">
      <w:pPr>
        <w:spacing w:line="276" w:lineRule="auto"/>
        <w:ind w:firstLine="708"/>
        <w:jc w:val="both"/>
        <w:rPr>
          <w:sz w:val="28"/>
        </w:rPr>
      </w:pPr>
      <w:r w:rsidRPr="00A35C34">
        <w:rPr>
          <w:i/>
          <w:iCs/>
          <w:sz w:val="28"/>
        </w:rPr>
        <w:t xml:space="preserve">В чем, с Вашей точки зрения, польза таких наблюдений? </w:t>
      </w:r>
    </w:p>
    <w:p w:rsidR="00A35C34" w:rsidRPr="00A35C34" w:rsidRDefault="00A35C34" w:rsidP="00A35C34">
      <w:pPr>
        <w:spacing w:line="276" w:lineRule="auto"/>
        <w:ind w:firstLine="708"/>
        <w:jc w:val="both"/>
        <w:rPr>
          <w:sz w:val="28"/>
        </w:rPr>
      </w:pPr>
      <w:r w:rsidRPr="00A35C34">
        <w:rPr>
          <w:sz w:val="28"/>
        </w:rPr>
        <w:t xml:space="preserve">Ответ:_______________________________________________ </w:t>
      </w:r>
    </w:p>
    <w:p w:rsidR="00A35C34" w:rsidRPr="00A35C34" w:rsidRDefault="00A35C34" w:rsidP="00A35C34">
      <w:pPr>
        <w:spacing w:line="276" w:lineRule="auto"/>
        <w:ind w:firstLine="708"/>
        <w:jc w:val="both"/>
        <w:rPr>
          <w:sz w:val="28"/>
        </w:rPr>
      </w:pPr>
      <w:r>
        <w:rPr>
          <w:i/>
          <w:iCs/>
          <w:sz w:val="28"/>
        </w:rPr>
        <w:t>3</w:t>
      </w:r>
      <w:r w:rsidRPr="00A35C34">
        <w:rPr>
          <w:i/>
          <w:iCs/>
          <w:sz w:val="28"/>
        </w:rPr>
        <w:t xml:space="preserve">. В какой работе вместе со взрослыми участвует Ваш ребенок? </w:t>
      </w:r>
    </w:p>
    <w:p w:rsidR="00A35C34" w:rsidRPr="00A35C34" w:rsidRDefault="00A35C34" w:rsidP="00A35C34">
      <w:pPr>
        <w:spacing w:line="276" w:lineRule="auto"/>
        <w:ind w:firstLine="708"/>
        <w:jc w:val="both"/>
        <w:rPr>
          <w:sz w:val="28"/>
        </w:rPr>
      </w:pPr>
      <w:r w:rsidRPr="00A35C34">
        <w:rPr>
          <w:sz w:val="28"/>
        </w:rPr>
        <w:t xml:space="preserve">Ответ:_______________________________________________ </w:t>
      </w:r>
    </w:p>
    <w:p w:rsidR="00A35C34" w:rsidRPr="00A35C34" w:rsidRDefault="00A35C34" w:rsidP="00A35C34">
      <w:pPr>
        <w:spacing w:line="276" w:lineRule="auto"/>
        <w:ind w:firstLine="708"/>
        <w:jc w:val="both"/>
        <w:rPr>
          <w:sz w:val="28"/>
        </w:rPr>
      </w:pPr>
      <w:r w:rsidRPr="00A35C34">
        <w:rPr>
          <w:sz w:val="28"/>
        </w:rPr>
        <w:t xml:space="preserve">Систематически </w:t>
      </w:r>
    </w:p>
    <w:p w:rsidR="00A35C34" w:rsidRPr="00A35C34" w:rsidRDefault="00A35C34" w:rsidP="00A35C34">
      <w:pPr>
        <w:spacing w:line="276" w:lineRule="auto"/>
        <w:ind w:firstLine="708"/>
        <w:jc w:val="both"/>
        <w:rPr>
          <w:sz w:val="28"/>
        </w:rPr>
      </w:pPr>
      <w:r w:rsidRPr="00A35C34">
        <w:rPr>
          <w:sz w:val="28"/>
        </w:rPr>
        <w:t xml:space="preserve">От случая к случаю </w:t>
      </w:r>
    </w:p>
    <w:p w:rsidR="00A35C34" w:rsidRPr="00A35C34" w:rsidRDefault="00A35C34" w:rsidP="00A35C34">
      <w:pPr>
        <w:spacing w:line="276" w:lineRule="auto"/>
        <w:ind w:firstLine="708"/>
        <w:jc w:val="both"/>
        <w:rPr>
          <w:sz w:val="28"/>
        </w:rPr>
      </w:pPr>
      <w:r>
        <w:rPr>
          <w:i/>
          <w:iCs/>
          <w:sz w:val="28"/>
        </w:rPr>
        <w:t>4</w:t>
      </w:r>
      <w:r w:rsidRPr="00A35C34">
        <w:rPr>
          <w:i/>
          <w:iCs/>
          <w:sz w:val="28"/>
        </w:rPr>
        <w:t xml:space="preserve">. Есть ли у Вашего ребенка какие-либо постоянные небольшие обязанности (например, уборка игрушек, помощь младшему в одевании)? </w:t>
      </w:r>
    </w:p>
    <w:p w:rsidR="00A35C34" w:rsidRPr="00A35C34" w:rsidRDefault="00A35C34" w:rsidP="00A35C34">
      <w:pPr>
        <w:spacing w:line="276" w:lineRule="auto"/>
        <w:ind w:firstLine="708"/>
        <w:jc w:val="both"/>
        <w:rPr>
          <w:sz w:val="28"/>
        </w:rPr>
      </w:pPr>
      <w:r w:rsidRPr="00A35C34">
        <w:rPr>
          <w:sz w:val="28"/>
        </w:rPr>
        <w:t xml:space="preserve">Да </w:t>
      </w:r>
    </w:p>
    <w:p w:rsidR="00A35C34" w:rsidRPr="00A35C34" w:rsidRDefault="00A35C34" w:rsidP="00A35C34">
      <w:pPr>
        <w:spacing w:line="276" w:lineRule="auto"/>
        <w:ind w:firstLine="708"/>
        <w:jc w:val="both"/>
        <w:rPr>
          <w:sz w:val="28"/>
        </w:rPr>
      </w:pPr>
      <w:r w:rsidRPr="00A35C34">
        <w:rPr>
          <w:sz w:val="28"/>
        </w:rPr>
        <w:t xml:space="preserve">Нет </w:t>
      </w:r>
    </w:p>
    <w:p w:rsidR="00A35C34" w:rsidRPr="00A35C34" w:rsidRDefault="00A35C34" w:rsidP="00A35C34">
      <w:pPr>
        <w:spacing w:line="276" w:lineRule="auto"/>
        <w:ind w:firstLine="708"/>
        <w:jc w:val="both"/>
        <w:rPr>
          <w:sz w:val="28"/>
        </w:rPr>
      </w:pPr>
      <w:r>
        <w:rPr>
          <w:i/>
          <w:iCs/>
          <w:sz w:val="28"/>
        </w:rPr>
        <w:t>5</w:t>
      </w:r>
      <w:r w:rsidRPr="00A35C34">
        <w:rPr>
          <w:i/>
          <w:iCs/>
          <w:sz w:val="28"/>
        </w:rPr>
        <w:t xml:space="preserve">. Какая работа и почему больше всего привлекает Вашего ребенка (по Вашему мнению, со слов ребенка)? </w:t>
      </w:r>
    </w:p>
    <w:p w:rsidR="00A35C34" w:rsidRPr="00A35C34" w:rsidRDefault="00A35C34" w:rsidP="00A35C34">
      <w:pPr>
        <w:spacing w:line="276" w:lineRule="auto"/>
        <w:ind w:firstLine="708"/>
        <w:jc w:val="both"/>
        <w:rPr>
          <w:sz w:val="28"/>
        </w:rPr>
      </w:pPr>
      <w:r w:rsidRPr="00A35C34">
        <w:rPr>
          <w:sz w:val="28"/>
        </w:rPr>
        <w:t xml:space="preserve">Ответ:_______________________________________________ </w:t>
      </w:r>
    </w:p>
    <w:p w:rsidR="00A35C34" w:rsidRPr="00A35C34" w:rsidRDefault="00A35C34" w:rsidP="00A35C34">
      <w:pPr>
        <w:spacing w:line="276" w:lineRule="auto"/>
        <w:ind w:firstLine="708"/>
        <w:jc w:val="both"/>
        <w:rPr>
          <w:sz w:val="28"/>
        </w:rPr>
      </w:pPr>
      <w:r>
        <w:rPr>
          <w:i/>
          <w:iCs/>
          <w:sz w:val="28"/>
        </w:rPr>
        <w:t>6</w:t>
      </w:r>
      <w:r w:rsidRPr="00A35C34">
        <w:rPr>
          <w:i/>
          <w:iCs/>
          <w:sz w:val="28"/>
        </w:rPr>
        <w:t xml:space="preserve">. Какие черты, по Вашему мнению, могут воспитываться у ребенка в процессе посильного труда? </w:t>
      </w:r>
    </w:p>
    <w:p w:rsidR="00A35C34" w:rsidRDefault="00A35C34" w:rsidP="00A35C34">
      <w:pPr>
        <w:spacing w:line="276" w:lineRule="auto"/>
        <w:ind w:firstLine="708"/>
        <w:jc w:val="both"/>
        <w:rPr>
          <w:sz w:val="28"/>
        </w:rPr>
      </w:pPr>
      <w:r w:rsidRPr="00A35C34">
        <w:rPr>
          <w:sz w:val="28"/>
        </w:rPr>
        <w:t>Ответ:_______________________________________________</w:t>
      </w:r>
    </w:p>
    <w:p w:rsidR="00A35C34" w:rsidRPr="00A35C34" w:rsidRDefault="00A35C34" w:rsidP="00A35C34">
      <w:pPr>
        <w:spacing w:line="276" w:lineRule="auto"/>
        <w:ind w:firstLine="708"/>
        <w:jc w:val="both"/>
        <w:rPr>
          <w:sz w:val="28"/>
        </w:rPr>
      </w:pPr>
      <w:r>
        <w:rPr>
          <w:i/>
          <w:iCs/>
          <w:sz w:val="28"/>
        </w:rPr>
        <w:t>7</w:t>
      </w:r>
      <w:r w:rsidRPr="00A35C34">
        <w:rPr>
          <w:i/>
          <w:iCs/>
          <w:sz w:val="28"/>
        </w:rPr>
        <w:t xml:space="preserve">. В чем Вы испытываете наибольшие затруднения, осуществляя трудовое воспитание ребенка: </w:t>
      </w:r>
    </w:p>
    <w:p w:rsidR="00A35C34" w:rsidRPr="00A35C34" w:rsidRDefault="00A35C34" w:rsidP="00A35C34">
      <w:pPr>
        <w:spacing w:line="276" w:lineRule="auto"/>
        <w:ind w:firstLine="708"/>
        <w:jc w:val="both"/>
        <w:rPr>
          <w:sz w:val="28"/>
        </w:rPr>
      </w:pPr>
      <w:r>
        <w:rPr>
          <w:sz w:val="28"/>
        </w:rPr>
        <w:t xml:space="preserve">- </w:t>
      </w:r>
      <w:r w:rsidRPr="00A35C34">
        <w:rPr>
          <w:sz w:val="28"/>
        </w:rPr>
        <w:t xml:space="preserve">Ребенок не хочет выполнять трудовые поручения, задания взрослого; </w:t>
      </w:r>
    </w:p>
    <w:p w:rsidR="00A35C34" w:rsidRPr="00A35C34" w:rsidRDefault="00A35C34" w:rsidP="00A35C34">
      <w:pPr>
        <w:spacing w:line="276" w:lineRule="auto"/>
        <w:ind w:firstLine="708"/>
        <w:jc w:val="both"/>
        <w:rPr>
          <w:sz w:val="28"/>
        </w:rPr>
      </w:pPr>
      <w:r>
        <w:rPr>
          <w:sz w:val="28"/>
        </w:rPr>
        <w:t xml:space="preserve">- </w:t>
      </w:r>
      <w:r w:rsidRPr="00A35C34">
        <w:rPr>
          <w:sz w:val="28"/>
        </w:rPr>
        <w:t xml:space="preserve">Забывает; </w:t>
      </w:r>
    </w:p>
    <w:p w:rsidR="00A35C34" w:rsidRPr="00A35C34" w:rsidRDefault="00A35C34" w:rsidP="00A35C34">
      <w:pPr>
        <w:spacing w:line="276" w:lineRule="auto"/>
        <w:ind w:firstLine="708"/>
        <w:jc w:val="both"/>
        <w:rPr>
          <w:sz w:val="28"/>
        </w:rPr>
      </w:pPr>
      <w:r>
        <w:rPr>
          <w:sz w:val="28"/>
        </w:rPr>
        <w:t xml:space="preserve">- </w:t>
      </w:r>
      <w:r w:rsidRPr="00A35C34">
        <w:rPr>
          <w:sz w:val="28"/>
        </w:rPr>
        <w:t xml:space="preserve">Не доводит дело до конца; </w:t>
      </w:r>
    </w:p>
    <w:p w:rsidR="00A35C34" w:rsidRPr="00A35C34" w:rsidRDefault="00A35C34" w:rsidP="00A35C34">
      <w:pPr>
        <w:spacing w:line="276" w:lineRule="auto"/>
        <w:ind w:firstLine="708"/>
        <w:jc w:val="both"/>
        <w:rPr>
          <w:sz w:val="28"/>
        </w:rPr>
      </w:pPr>
      <w:r>
        <w:rPr>
          <w:sz w:val="28"/>
        </w:rPr>
        <w:t xml:space="preserve">- </w:t>
      </w:r>
      <w:r w:rsidRPr="00A35C34">
        <w:rPr>
          <w:sz w:val="28"/>
        </w:rPr>
        <w:t xml:space="preserve">Не проявляет старания при выполнении работы; </w:t>
      </w:r>
    </w:p>
    <w:p w:rsidR="00A35C34" w:rsidRPr="00A35C34" w:rsidRDefault="00A35C34" w:rsidP="00A35C34">
      <w:pPr>
        <w:spacing w:line="276" w:lineRule="auto"/>
        <w:ind w:firstLine="708"/>
        <w:jc w:val="both"/>
        <w:rPr>
          <w:sz w:val="28"/>
        </w:rPr>
      </w:pPr>
      <w:r>
        <w:rPr>
          <w:sz w:val="28"/>
        </w:rPr>
        <w:lastRenderedPageBreak/>
        <w:t xml:space="preserve">- </w:t>
      </w:r>
      <w:r w:rsidRPr="00A35C34">
        <w:rPr>
          <w:sz w:val="28"/>
        </w:rPr>
        <w:t xml:space="preserve">Готов бросить дело при затруднении (не знает, как выполнять, сомневается, теряется); </w:t>
      </w:r>
    </w:p>
    <w:p w:rsidR="00A35C34" w:rsidRPr="00A35C34" w:rsidRDefault="00A35C34" w:rsidP="00A35C34">
      <w:pPr>
        <w:spacing w:line="276" w:lineRule="auto"/>
        <w:ind w:firstLine="708"/>
        <w:jc w:val="both"/>
        <w:rPr>
          <w:sz w:val="28"/>
        </w:rPr>
      </w:pPr>
      <w:r w:rsidRPr="00A35C34">
        <w:rPr>
          <w:sz w:val="28"/>
        </w:rPr>
        <w:t xml:space="preserve">Нет затруднений. </w:t>
      </w:r>
    </w:p>
    <w:p w:rsidR="00A35C34" w:rsidRPr="00A35C34" w:rsidRDefault="00A35C34" w:rsidP="00A35C34">
      <w:pPr>
        <w:spacing w:line="276" w:lineRule="auto"/>
        <w:ind w:firstLine="708"/>
        <w:jc w:val="both"/>
        <w:rPr>
          <w:sz w:val="28"/>
        </w:rPr>
      </w:pPr>
      <w:r>
        <w:rPr>
          <w:i/>
          <w:iCs/>
          <w:sz w:val="28"/>
        </w:rPr>
        <w:t>8</w:t>
      </w:r>
      <w:r w:rsidRPr="00A35C34">
        <w:rPr>
          <w:i/>
          <w:iCs/>
          <w:sz w:val="28"/>
        </w:rPr>
        <w:t xml:space="preserve">. Ваш ребенок скорее трудолюбив или скорее ленив? </w:t>
      </w:r>
    </w:p>
    <w:p w:rsidR="00A35C34" w:rsidRPr="00A35C34" w:rsidRDefault="00A35C34" w:rsidP="00A35C34">
      <w:pPr>
        <w:spacing w:line="276" w:lineRule="auto"/>
        <w:ind w:firstLine="708"/>
        <w:jc w:val="both"/>
        <w:rPr>
          <w:sz w:val="28"/>
        </w:rPr>
      </w:pPr>
      <w:r>
        <w:rPr>
          <w:sz w:val="28"/>
        </w:rPr>
        <w:t xml:space="preserve">- </w:t>
      </w:r>
      <w:r w:rsidRPr="00A35C34">
        <w:rPr>
          <w:sz w:val="28"/>
        </w:rPr>
        <w:t xml:space="preserve">Трудолюбив </w:t>
      </w:r>
    </w:p>
    <w:p w:rsidR="00A35C34" w:rsidRDefault="00A35C34" w:rsidP="00A35C34">
      <w:pPr>
        <w:spacing w:line="276" w:lineRule="auto"/>
        <w:ind w:firstLine="708"/>
        <w:jc w:val="both"/>
        <w:rPr>
          <w:sz w:val="28"/>
        </w:rPr>
      </w:pPr>
      <w:r>
        <w:rPr>
          <w:sz w:val="28"/>
        </w:rPr>
        <w:t xml:space="preserve">- </w:t>
      </w:r>
      <w:r w:rsidRPr="00A35C34">
        <w:rPr>
          <w:sz w:val="28"/>
        </w:rPr>
        <w:t>Ленив.</w:t>
      </w:r>
    </w:p>
    <w:p w:rsidR="00A35C34" w:rsidRDefault="00A35C34" w:rsidP="00A35C34">
      <w:pPr>
        <w:spacing w:line="276" w:lineRule="auto"/>
        <w:ind w:firstLine="708"/>
        <w:jc w:val="both"/>
        <w:rPr>
          <w:sz w:val="28"/>
        </w:rPr>
      </w:pPr>
    </w:p>
    <w:p w:rsidR="00A35C34" w:rsidRPr="00A35C34" w:rsidRDefault="00A35C34" w:rsidP="00A35C34">
      <w:pPr>
        <w:spacing w:line="276" w:lineRule="auto"/>
        <w:ind w:firstLine="708"/>
        <w:jc w:val="center"/>
        <w:rPr>
          <w:sz w:val="28"/>
        </w:rPr>
      </w:pPr>
      <w:r w:rsidRPr="00A35C34">
        <w:rPr>
          <w:b/>
          <w:bCs/>
          <w:sz w:val="28"/>
        </w:rPr>
        <w:t>Краткая характеристика современных технологий</w:t>
      </w:r>
    </w:p>
    <w:p w:rsidR="00A35C34" w:rsidRPr="00A35C34" w:rsidRDefault="00A35C34" w:rsidP="00A35C34">
      <w:pPr>
        <w:spacing w:line="276" w:lineRule="auto"/>
        <w:ind w:firstLine="708"/>
        <w:jc w:val="both"/>
        <w:rPr>
          <w:sz w:val="28"/>
        </w:rPr>
      </w:pPr>
      <w:r w:rsidRPr="00A35C34">
        <w:rPr>
          <w:b/>
          <w:bCs/>
          <w:sz w:val="28"/>
        </w:rPr>
        <w:t xml:space="preserve">1. Проектная деятельность </w:t>
      </w:r>
      <w:r w:rsidRPr="00A35C34">
        <w:rPr>
          <w:sz w:val="28"/>
        </w:rPr>
        <w:t xml:space="preserve">позволяет детям самостоятельно или совместно с взрослыми открывать новый практический опыт, добывать его экспериментальным, поисковым путём, анализировать его и преобразовывать. С помощью проектов дошкольники осваивают новые понятия и представления о мире личных и семейных финансов. Примерные темы проектов, позволяющих формировать основы финансовой грамотности дошкольника: «Трудиться полезно и почётно», «Наше богатство» - формируем представление об истинных ценностях и богатстве человека. </w:t>
      </w:r>
    </w:p>
    <w:p w:rsidR="00A35C34" w:rsidRPr="00A35C34" w:rsidRDefault="00A35C34" w:rsidP="00A35C34">
      <w:pPr>
        <w:spacing w:line="276" w:lineRule="auto"/>
        <w:ind w:firstLine="708"/>
        <w:jc w:val="both"/>
        <w:rPr>
          <w:sz w:val="28"/>
        </w:rPr>
      </w:pPr>
      <w:r w:rsidRPr="00A35C34">
        <w:rPr>
          <w:b/>
          <w:bCs/>
          <w:sz w:val="28"/>
        </w:rPr>
        <w:t xml:space="preserve">2. Ситуационные задачи - </w:t>
      </w:r>
      <w:r w:rsidRPr="00A35C34">
        <w:rPr>
          <w:sz w:val="28"/>
        </w:rPr>
        <w:t>обучения на примере разбора конкретной ситуации. Эта технология лучше других методов учит решать возникающие проблемы с учетом конкретных условий и фактической финансовой информации. Развитие ребёнка-дошкольника предполагает</w:t>
      </w:r>
      <w:r>
        <w:rPr>
          <w:sz w:val="28"/>
        </w:rPr>
        <w:t xml:space="preserve"> </w:t>
      </w:r>
      <w:r w:rsidRPr="00A35C34">
        <w:rPr>
          <w:sz w:val="28"/>
        </w:rPr>
        <w:t xml:space="preserve">организацию включения его в череду разнообразных, меняющихся ситуаций, которые позволяют узнавать что-то новое о людях, семье, обществе, мире экономики и финансов. Ребёнок учится предвидеть последствия собственного поведения, анализировать причины того или иного развития событий. Усложняясь, такие ситуации, как правило, позволяют активизировать у ребёнка познавательный интерес, а также сформировать определённый опыт. </w:t>
      </w:r>
    </w:p>
    <w:p w:rsidR="00A35C34" w:rsidRPr="00A35C34" w:rsidRDefault="00A35C34" w:rsidP="00A35C34">
      <w:pPr>
        <w:spacing w:line="276" w:lineRule="auto"/>
        <w:ind w:firstLine="708"/>
        <w:jc w:val="both"/>
        <w:rPr>
          <w:sz w:val="28"/>
        </w:rPr>
      </w:pPr>
      <w:r w:rsidRPr="00A35C34">
        <w:rPr>
          <w:sz w:val="28"/>
        </w:rPr>
        <w:t xml:space="preserve">Образовательные ситуации можно разделить на следующие виды: ситуации морального выбора; ситуации общения и взаимодействия; проблемные ситуации; игровые ситуации; практические ситуации по интересам детей и др. </w:t>
      </w:r>
    </w:p>
    <w:p w:rsidR="00A35C34" w:rsidRDefault="00A35C34" w:rsidP="00A35C34">
      <w:pPr>
        <w:spacing w:line="276" w:lineRule="auto"/>
        <w:ind w:firstLine="708"/>
        <w:jc w:val="both"/>
        <w:rPr>
          <w:sz w:val="28"/>
        </w:rPr>
      </w:pPr>
      <w:r w:rsidRPr="00A35C34">
        <w:rPr>
          <w:sz w:val="28"/>
        </w:rPr>
        <w:t>ПРИМЕРНЫЙ ХОД</w:t>
      </w:r>
      <w:r>
        <w:rPr>
          <w:sz w:val="28"/>
        </w:rPr>
        <w:t xml:space="preserve"> ЗАНЯТИЯ</w:t>
      </w:r>
    </w:p>
    <w:p w:rsidR="00A35C34" w:rsidRPr="00A35C34" w:rsidRDefault="00A35C34" w:rsidP="00A35C34">
      <w:pPr>
        <w:spacing w:line="276" w:lineRule="auto"/>
        <w:ind w:firstLine="708"/>
        <w:jc w:val="both"/>
        <w:rPr>
          <w:sz w:val="28"/>
        </w:rPr>
      </w:pPr>
      <w:r w:rsidRPr="00A35C34">
        <w:rPr>
          <w:b/>
          <w:bCs/>
          <w:sz w:val="28"/>
        </w:rPr>
        <w:t xml:space="preserve"> «</w:t>
      </w:r>
      <w:r w:rsidRPr="00A35C34">
        <w:rPr>
          <w:sz w:val="28"/>
        </w:rPr>
        <w:t xml:space="preserve">Родители подарили на день рождения Ане подарок. Подарком оказался долгожданный котенок. Папа предупредил девочку, что придётся не лениться, каждый день трудиться и ухаживать за котенком. Сначала Аня вместе с родителями изучила, как следует ухаживать за её питомцем: кормить, поить, играть с ним, менять лоток и пр. Через некоторое время Аня всему научилась и решила, что теперь будет самостоятельно ухаживать за котёнком. </w:t>
      </w:r>
    </w:p>
    <w:p w:rsidR="00A35C34" w:rsidRPr="00A35C34" w:rsidRDefault="00A35C34" w:rsidP="00A35C34">
      <w:pPr>
        <w:spacing w:line="276" w:lineRule="auto"/>
        <w:ind w:firstLine="708"/>
        <w:jc w:val="both"/>
        <w:rPr>
          <w:sz w:val="28"/>
        </w:rPr>
      </w:pPr>
      <w:r w:rsidRPr="00A35C34">
        <w:rPr>
          <w:sz w:val="28"/>
        </w:rPr>
        <w:t xml:space="preserve">Вопросы воспитателя детям: </w:t>
      </w:r>
    </w:p>
    <w:p w:rsidR="00A35C34" w:rsidRPr="00A35C34" w:rsidRDefault="00A35C34" w:rsidP="00A35C34">
      <w:pPr>
        <w:spacing w:line="276" w:lineRule="auto"/>
        <w:ind w:firstLine="708"/>
        <w:jc w:val="both"/>
        <w:rPr>
          <w:sz w:val="28"/>
        </w:rPr>
      </w:pPr>
      <w:r w:rsidRPr="00A35C34">
        <w:rPr>
          <w:i/>
          <w:iCs/>
          <w:sz w:val="28"/>
        </w:rPr>
        <w:lastRenderedPageBreak/>
        <w:t xml:space="preserve">Можно ли сказать, что Аня не только любит котёнка, но и любит трудиться? </w:t>
      </w:r>
    </w:p>
    <w:p w:rsidR="00A35C34" w:rsidRPr="00A35C34" w:rsidRDefault="00A35C34" w:rsidP="00A35C34">
      <w:pPr>
        <w:spacing w:line="276" w:lineRule="auto"/>
        <w:ind w:firstLine="708"/>
        <w:jc w:val="both"/>
        <w:rPr>
          <w:sz w:val="28"/>
        </w:rPr>
      </w:pPr>
      <w:r w:rsidRPr="00A35C34">
        <w:rPr>
          <w:i/>
          <w:iCs/>
          <w:sz w:val="28"/>
        </w:rPr>
        <w:t xml:space="preserve">Как вы думаете, кто должен ухаживать за питомцем: родители или ребенок, который просил приобрести питомца? </w:t>
      </w:r>
    </w:p>
    <w:p w:rsidR="00A35C34" w:rsidRDefault="00A35C34" w:rsidP="00A35C34">
      <w:pPr>
        <w:spacing w:line="276" w:lineRule="auto"/>
        <w:ind w:firstLine="708"/>
        <w:jc w:val="both"/>
        <w:rPr>
          <w:i/>
          <w:iCs/>
          <w:sz w:val="28"/>
        </w:rPr>
      </w:pPr>
      <w:r w:rsidRPr="00A35C34">
        <w:rPr>
          <w:i/>
          <w:iCs/>
          <w:sz w:val="28"/>
        </w:rPr>
        <w:t>Согласны ли вы, что чтобы иметь питомца, надо быть трудолюбивым человеком?</w:t>
      </w:r>
    </w:p>
    <w:p w:rsidR="00DC6E10" w:rsidRPr="00DC6E10" w:rsidRDefault="00DC6E10" w:rsidP="00DC6E10">
      <w:pPr>
        <w:spacing w:line="276" w:lineRule="auto"/>
        <w:ind w:firstLine="708"/>
        <w:jc w:val="both"/>
        <w:rPr>
          <w:sz w:val="28"/>
        </w:rPr>
      </w:pPr>
      <w:r w:rsidRPr="00DC6E10">
        <w:rPr>
          <w:i/>
          <w:iCs/>
          <w:sz w:val="28"/>
        </w:rPr>
        <w:t xml:space="preserve">Какое вознаграждение может получить человек, который ухаживает за своим питомцем?» </w:t>
      </w:r>
    </w:p>
    <w:p w:rsidR="00DC6E10" w:rsidRPr="00DC6E10" w:rsidRDefault="00DC6E10" w:rsidP="00DC6E10">
      <w:pPr>
        <w:spacing w:line="276" w:lineRule="auto"/>
        <w:ind w:firstLine="708"/>
        <w:jc w:val="both"/>
        <w:rPr>
          <w:sz w:val="28"/>
        </w:rPr>
      </w:pPr>
      <w:r w:rsidRPr="00DC6E10">
        <w:rPr>
          <w:sz w:val="28"/>
        </w:rPr>
        <w:t xml:space="preserve">Источником для разработки ситуационных задач, как формы образовательной работы ДОО, может послужить многое: факты из окружающей жизни, художественная литература, рассказы людей, средства массовой информации и др. </w:t>
      </w:r>
    </w:p>
    <w:p w:rsidR="00DC6E10" w:rsidRPr="00DC6E10" w:rsidRDefault="00DC6E10" w:rsidP="00DC6E10">
      <w:pPr>
        <w:spacing w:line="276" w:lineRule="auto"/>
        <w:ind w:firstLine="708"/>
        <w:jc w:val="both"/>
        <w:rPr>
          <w:sz w:val="28"/>
        </w:rPr>
      </w:pPr>
      <w:r w:rsidRPr="00DC6E10">
        <w:rPr>
          <w:b/>
          <w:bCs/>
          <w:sz w:val="28"/>
        </w:rPr>
        <w:t xml:space="preserve">3. Технология «Ситуация месяца» </w:t>
      </w:r>
      <w:r w:rsidRPr="00DC6E10">
        <w:rPr>
          <w:sz w:val="28"/>
        </w:rPr>
        <w:t xml:space="preserve">включает диагностику знаний и умений детей в начале «Ситуации», использование на занятиях наглядного материала, активизацию прошлого опыта детей в различной форме: викторины; беседы; драматизацию и др. Такие темы как «Мой дом – детский сад», «Таинственный остров», «Я живу в Москве» могут быть адаптированы для изучения основ финансовой грамотности. </w:t>
      </w:r>
    </w:p>
    <w:p w:rsidR="00DC6E10" w:rsidRPr="00DC6E10" w:rsidRDefault="00DC6E10" w:rsidP="00DC6E10">
      <w:pPr>
        <w:spacing w:line="276" w:lineRule="auto"/>
        <w:ind w:firstLine="708"/>
        <w:jc w:val="both"/>
        <w:rPr>
          <w:sz w:val="28"/>
        </w:rPr>
      </w:pPr>
      <w:r w:rsidRPr="00DC6E10">
        <w:rPr>
          <w:b/>
          <w:bCs/>
          <w:sz w:val="28"/>
        </w:rPr>
        <w:t xml:space="preserve">4. Мастерская </w:t>
      </w:r>
      <w:r w:rsidRPr="00DC6E10">
        <w:rPr>
          <w:sz w:val="28"/>
        </w:rPr>
        <w:t>в первую очередь является формой организации продуктивной деятельности, однако в силу ярко выраженного интегративного характера позволяет развивать двигательную (мелкую моторику), социально-коммуникативную, познавательно-исследовательскую, трудовую деятельность, речевое и физическое развитие. Такая работа может стать более эффективной</w:t>
      </w:r>
      <w:r w:rsidRPr="00DC6E10">
        <w:rPr>
          <w:b/>
          <w:bCs/>
          <w:sz w:val="28"/>
        </w:rPr>
        <w:t xml:space="preserve">, </w:t>
      </w:r>
      <w:r w:rsidRPr="00DC6E10">
        <w:rPr>
          <w:sz w:val="28"/>
        </w:rPr>
        <w:t xml:space="preserve">если привлекать к участию в ней родителей. </w:t>
      </w:r>
    </w:p>
    <w:p w:rsidR="00DC6E10" w:rsidRPr="00DC6E10" w:rsidRDefault="00DC6E10" w:rsidP="00DC6E10">
      <w:pPr>
        <w:spacing w:line="276" w:lineRule="auto"/>
        <w:ind w:firstLine="708"/>
        <w:jc w:val="both"/>
        <w:rPr>
          <w:sz w:val="28"/>
        </w:rPr>
      </w:pPr>
      <w:r>
        <w:rPr>
          <w:sz w:val="28"/>
        </w:rPr>
        <w:t>ПРИМЕРНЫЙ ХОД ЗАНЯТИЯ</w:t>
      </w:r>
      <w:r w:rsidRPr="00DC6E10">
        <w:rPr>
          <w:sz w:val="28"/>
        </w:rPr>
        <w:t xml:space="preserve"> </w:t>
      </w:r>
    </w:p>
    <w:p w:rsidR="00DC6E10" w:rsidRPr="00DC6E10" w:rsidRDefault="00DC6E10" w:rsidP="00DC6E10">
      <w:pPr>
        <w:spacing w:line="276" w:lineRule="auto"/>
        <w:ind w:firstLine="708"/>
        <w:jc w:val="both"/>
        <w:rPr>
          <w:sz w:val="28"/>
        </w:rPr>
      </w:pPr>
      <w:r w:rsidRPr="00DC6E10">
        <w:rPr>
          <w:sz w:val="28"/>
        </w:rPr>
        <w:t>Дошкольники готовят рисунки, лепят из пластилина, теста, глины, вырезают из цветной бумаги или клеят «деньги будущего». При этом важно приучить ребенка к самостоятельности – сам придумал и сам слепил, склеил, вырезал и т.д. (но</w:t>
      </w:r>
      <w:r w:rsidRPr="00DC6E10">
        <w:rPr>
          <w:b/>
          <w:bCs/>
          <w:sz w:val="28"/>
        </w:rPr>
        <w:t xml:space="preserve">, </w:t>
      </w:r>
      <w:r w:rsidRPr="00DC6E10">
        <w:rPr>
          <w:sz w:val="28"/>
        </w:rPr>
        <w:t xml:space="preserve">не отказывая ему в поддержке и помощи). </w:t>
      </w:r>
    </w:p>
    <w:p w:rsidR="00DC6E10" w:rsidRPr="00DC6E10" w:rsidRDefault="00DC6E10" w:rsidP="00DC6E10">
      <w:pPr>
        <w:spacing w:line="276" w:lineRule="auto"/>
        <w:ind w:firstLine="708"/>
        <w:jc w:val="both"/>
        <w:rPr>
          <w:sz w:val="28"/>
          <w:szCs w:val="28"/>
        </w:rPr>
      </w:pPr>
      <w:r w:rsidRPr="00DC6E10">
        <w:rPr>
          <w:b/>
          <w:bCs/>
          <w:sz w:val="28"/>
        </w:rPr>
        <w:t xml:space="preserve">5. Викторины и конкурсы </w:t>
      </w:r>
      <w:r w:rsidRPr="00DC6E10">
        <w:rPr>
          <w:sz w:val="28"/>
        </w:rPr>
        <w:t>можно рассматривать как своеобразные формы познавательной</w:t>
      </w:r>
      <w:r>
        <w:rPr>
          <w:sz w:val="28"/>
        </w:rPr>
        <w:t xml:space="preserve"> </w:t>
      </w:r>
      <w:r>
        <w:rPr>
          <w:sz w:val="28"/>
          <w:szCs w:val="28"/>
        </w:rPr>
        <w:t>деятельности с использованием информационно-развлекательного содержания. Происходит интеграция образовательных областей: художественно-эстетическое развитие, социально-</w:t>
      </w:r>
      <w:r w:rsidRPr="00DC6E10">
        <w:rPr>
          <w:sz w:val="28"/>
          <w:szCs w:val="28"/>
        </w:rPr>
        <w:t xml:space="preserve"> коммуникативное развитие, речевое и физическое развитие. Примерами викторины могут быть: «Разумные траты сказочных героев», «Угадай профессию», «Угадай вид труда» и пр. </w:t>
      </w:r>
    </w:p>
    <w:p w:rsidR="00DC6E10" w:rsidRPr="00DC6E10" w:rsidRDefault="00DC6E10" w:rsidP="00DC6E10">
      <w:pPr>
        <w:spacing w:line="276" w:lineRule="auto"/>
        <w:ind w:firstLine="708"/>
        <w:jc w:val="both"/>
        <w:rPr>
          <w:sz w:val="28"/>
          <w:szCs w:val="28"/>
        </w:rPr>
      </w:pPr>
      <w:r>
        <w:rPr>
          <w:sz w:val="28"/>
          <w:szCs w:val="28"/>
        </w:rPr>
        <w:t>ПРИМЕРНЫЙ ХОД ЗАНЯТИЯ</w:t>
      </w:r>
      <w:r w:rsidRPr="00DC6E10">
        <w:rPr>
          <w:sz w:val="28"/>
          <w:szCs w:val="28"/>
        </w:rPr>
        <w:t xml:space="preserve"> </w:t>
      </w:r>
    </w:p>
    <w:p w:rsidR="00DC6E10" w:rsidRPr="00DC6E10" w:rsidRDefault="00DC6E10" w:rsidP="00DC6E10">
      <w:pPr>
        <w:spacing w:line="276" w:lineRule="auto"/>
        <w:ind w:firstLine="708"/>
        <w:jc w:val="both"/>
        <w:rPr>
          <w:sz w:val="28"/>
          <w:szCs w:val="28"/>
        </w:rPr>
      </w:pPr>
      <w:r w:rsidRPr="00DC6E10">
        <w:rPr>
          <w:i/>
          <w:iCs/>
          <w:sz w:val="28"/>
          <w:szCs w:val="28"/>
        </w:rPr>
        <w:lastRenderedPageBreak/>
        <w:t>Воспитатель</w:t>
      </w:r>
      <w:r w:rsidRPr="00DC6E10">
        <w:rPr>
          <w:sz w:val="28"/>
          <w:szCs w:val="28"/>
        </w:rPr>
        <w:t xml:space="preserve">: Сегодня мы узнаем, кто у нас знаток экономики. За каждый правильный ответ команда получит монетки. Та команда, у которой в итоге окажется больше всего монет – выиграет. </w:t>
      </w:r>
    </w:p>
    <w:p w:rsidR="00DC6E10" w:rsidRPr="00DC6E10" w:rsidRDefault="00DC6E10" w:rsidP="00DC6E10">
      <w:pPr>
        <w:spacing w:line="276" w:lineRule="auto"/>
        <w:ind w:firstLine="708"/>
        <w:jc w:val="both"/>
        <w:rPr>
          <w:sz w:val="28"/>
          <w:szCs w:val="28"/>
        </w:rPr>
      </w:pPr>
      <w:r w:rsidRPr="00DC6E10">
        <w:rPr>
          <w:sz w:val="28"/>
          <w:szCs w:val="28"/>
        </w:rPr>
        <w:t xml:space="preserve">Сейчас мы с вами проведем экономическую викторину. </w:t>
      </w:r>
    </w:p>
    <w:p w:rsidR="00DC6E10" w:rsidRPr="00DC6E10" w:rsidRDefault="00DC6E10" w:rsidP="00DC6E10">
      <w:pPr>
        <w:spacing w:line="276" w:lineRule="auto"/>
        <w:ind w:firstLine="708"/>
        <w:jc w:val="both"/>
        <w:rPr>
          <w:sz w:val="28"/>
          <w:szCs w:val="28"/>
        </w:rPr>
      </w:pPr>
      <w:r w:rsidRPr="00DC6E10">
        <w:rPr>
          <w:i/>
          <w:iCs/>
          <w:sz w:val="28"/>
          <w:szCs w:val="28"/>
        </w:rPr>
        <w:t xml:space="preserve">Вопросы: </w:t>
      </w:r>
    </w:p>
    <w:p w:rsidR="00DC6E10" w:rsidRPr="00DC6E10" w:rsidRDefault="00DC6E10" w:rsidP="00DC6E10">
      <w:pPr>
        <w:spacing w:line="276" w:lineRule="auto"/>
        <w:ind w:firstLine="708"/>
        <w:jc w:val="both"/>
        <w:rPr>
          <w:sz w:val="28"/>
          <w:szCs w:val="28"/>
        </w:rPr>
      </w:pPr>
      <w:r w:rsidRPr="00DC6E10">
        <w:rPr>
          <w:sz w:val="28"/>
          <w:szCs w:val="28"/>
        </w:rPr>
        <w:t xml:space="preserve">1) Что хранится в кошельке? (монеты, деньги). </w:t>
      </w:r>
    </w:p>
    <w:p w:rsidR="00DC6E10" w:rsidRPr="00DC6E10" w:rsidRDefault="00DC6E10" w:rsidP="00DC6E10">
      <w:pPr>
        <w:spacing w:line="276" w:lineRule="auto"/>
        <w:ind w:firstLine="708"/>
        <w:jc w:val="both"/>
        <w:rPr>
          <w:sz w:val="28"/>
          <w:szCs w:val="28"/>
        </w:rPr>
      </w:pPr>
      <w:r w:rsidRPr="00DC6E10">
        <w:rPr>
          <w:sz w:val="28"/>
          <w:szCs w:val="28"/>
        </w:rPr>
        <w:t>2) Какое животное всегда при деньгах? (поросенок, у него есть</w:t>
      </w:r>
      <w:r>
        <w:rPr>
          <w:sz w:val="28"/>
          <w:szCs w:val="28"/>
        </w:rPr>
        <w:t xml:space="preserve"> </w:t>
      </w:r>
      <w:r w:rsidRPr="00DC6E10">
        <w:rPr>
          <w:sz w:val="28"/>
          <w:szCs w:val="28"/>
        </w:rPr>
        <w:t xml:space="preserve">пятачок). </w:t>
      </w:r>
    </w:p>
    <w:p w:rsidR="00DC6E10" w:rsidRDefault="00DC6E10" w:rsidP="00DC6E10">
      <w:pPr>
        <w:spacing w:line="276" w:lineRule="auto"/>
        <w:ind w:firstLine="708"/>
        <w:jc w:val="both"/>
        <w:rPr>
          <w:sz w:val="28"/>
          <w:szCs w:val="28"/>
        </w:rPr>
      </w:pPr>
      <w:r w:rsidRPr="00DC6E10">
        <w:rPr>
          <w:sz w:val="28"/>
          <w:szCs w:val="28"/>
        </w:rPr>
        <w:t>3) Какие бывают деньги (бумажные и металлические).</w:t>
      </w:r>
    </w:p>
    <w:p w:rsidR="00DC6E10" w:rsidRDefault="00DC6E10" w:rsidP="00DC6E10">
      <w:pPr>
        <w:spacing w:line="276" w:lineRule="auto"/>
        <w:ind w:firstLine="708"/>
        <w:jc w:val="both"/>
        <w:rPr>
          <w:sz w:val="28"/>
        </w:rPr>
      </w:pPr>
      <w:r w:rsidRPr="00DC6E10">
        <w:rPr>
          <w:b/>
          <w:bCs/>
          <w:sz w:val="28"/>
        </w:rPr>
        <w:t xml:space="preserve">6. Театрализованные интерактивные мини-постановки </w:t>
      </w:r>
      <w:r w:rsidRPr="00DC6E10">
        <w:rPr>
          <w:sz w:val="28"/>
        </w:rPr>
        <w:t>(обучающие сказки) имеют особое значение для социализации и развития дошкольника. Эта форма может успешно использоваться для закрепления пройденных понятий: работать и зарабатывать, деньги, желания и потребности, тратить, расходовать, экономить, беречь, откладывать, копить, сберегать, план, планировать, занимать, долг и пр. Участие детей в театрализованных постановках позволяет осуществлять образование и развитие по всем направлениям: «социально-коммуникативное развитие», «познавательное развитие», «речевое развитие», «художественно-эстетическое развитие» и «физическое развитие».</w:t>
      </w:r>
    </w:p>
    <w:p w:rsidR="00DC6E10" w:rsidRPr="00DC6E10" w:rsidRDefault="00DC6E10" w:rsidP="00DC6E10">
      <w:pPr>
        <w:spacing w:line="276" w:lineRule="auto"/>
        <w:ind w:firstLine="708"/>
        <w:jc w:val="both"/>
        <w:rPr>
          <w:sz w:val="28"/>
        </w:rPr>
      </w:pPr>
      <w:r w:rsidRPr="00DC6E10">
        <w:rPr>
          <w:b/>
          <w:bCs/>
          <w:sz w:val="28"/>
        </w:rPr>
        <w:t>7.</w:t>
      </w:r>
      <w:r>
        <w:rPr>
          <w:b/>
          <w:bCs/>
          <w:sz w:val="28"/>
        </w:rPr>
        <w:t xml:space="preserve"> </w:t>
      </w:r>
      <w:r w:rsidRPr="00DC6E10">
        <w:rPr>
          <w:b/>
          <w:bCs/>
          <w:sz w:val="28"/>
        </w:rPr>
        <w:t xml:space="preserve">Теория решения изобретательских задач (ТРИЗ). </w:t>
      </w:r>
      <w:r w:rsidRPr="00DC6E10">
        <w:rPr>
          <w:sz w:val="28"/>
        </w:rPr>
        <w:t>Умелое использование воспитателем приемов и методов данной технологии позволяет развить у дошкольников творческое воображение, диалектическое мышление, научить их мыслить системно с пониманием</w:t>
      </w:r>
      <w:r>
        <w:rPr>
          <w:sz w:val="28"/>
        </w:rPr>
        <w:t xml:space="preserve"> </w:t>
      </w:r>
      <w:r w:rsidRPr="00DC6E10">
        <w:rPr>
          <w:sz w:val="28"/>
        </w:rPr>
        <w:t>происходящих процессов</w:t>
      </w:r>
      <w:r w:rsidRPr="00DC6E10">
        <w:rPr>
          <w:b/>
          <w:bCs/>
          <w:sz w:val="28"/>
        </w:rPr>
        <w:t xml:space="preserve">. </w:t>
      </w:r>
      <w:r w:rsidRPr="00DC6E10">
        <w:rPr>
          <w:sz w:val="28"/>
        </w:rPr>
        <w:t xml:space="preserve">Исходным положением </w:t>
      </w:r>
      <w:proofErr w:type="spellStart"/>
      <w:r w:rsidRPr="00DC6E10">
        <w:rPr>
          <w:sz w:val="28"/>
        </w:rPr>
        <w:t>тризовской</w:t>
      </w:r>
      <w:proofErr w:type="spellEnd"/>
      <w:r w:rsidRPr="00DC6E10">
        <w:rPr>
          <w:sz w:val="28"/>
        </w:rPr>
        <w:t xml:space="preserve"> концепции по отношению к дошкольнику является принцип </w:t>
      </w:r>
      <w:proofErr w:type="spellStart"/>
      <w:r w:rsidRPr="00DC6E10">
        <w:rPr>
          <w:sz w:val="28"/>
        </w:rPr>
        <w:t>природосообразности</w:t>
      </w:r>
      <w:proofErr w:type="spellEnd"/>
      <w:r w:rsidRPr="00DC6E10">
        <w:rPr>
          <w:sz w:val="28"/>
        </w:rPr>
        <w:t xml:space="preserve"> обучения. Педагог, получая инструмент по конкретному практическому формированию у детей качеств творческой личности, способной понимать единство и противоречие окружающего мира, решать свои маленькие проблемы, должен идти от его природы. ТРИЗ для дошкольников – это система коллективных игр, занятий, призванная не изменять основную программу, а максимально увеличивать ее эффективность. </w:t>
      </w:r>
    </w:p>
    <w:p w:rsidR="00DC6E10" w:rsidRPr="00DC6E10" w:rsidRDefault="00DC6E10" w:rsidP="00DC6E10">
      <w:pPr>
        <w:spacing w:line="276" w:lineRule="auto"/>
        <w:ind w:firstLine="708"/>
        <w:jc w:val="both"/>
        <w:rPr>
          <w:sz w:val="28"/>
        </w:rPr>
      </w:pPr>
      <w:r w:rsidRPr="00DC6E10">
        <w:rPr>
          <w:b/>
          <w:bCs/>
          <w:sz w:val="28"/>
        </w:rPr>
        <w:t>8. Моделирование</w:t>
      </w:r>
      <w:r w:rsidRPr="00DC6E10">
        <w:rPr>
          <w:sz w:val="28"/>
        </w:rPr>
        <w:t xml:space="preserve">. Одним из наиболее перспективных методов освоения финансовой грамотности является моделирование, поскольку мышление старшего дошкольника отличается предметной образностью и наглядной конкретностью. Метод наглядного моделирования разработан на основе идей известного детского психолога Л.А. </w:t>
      </w:r>
      <w:proofErr w:type="spellStart"/>
      <w:r w:rsidRPr="00DC6E10">
        <w:rPr>
          <w:sz w:val="28"/>
        </w:rPr>
        <w:t>Венгера</w:t>
      </w:r>
      <w:proofErr w:type="spellEnd"/>
      <w:r w:rsidRPr="00DC6E10">
        <w:rPr>
          <w:sz w:val="28"/>
        </w:rPr>
        <w:t xml:space="preserve">, который путем исследований пришел к выводу, что в основе развития умственных способностей ребенка лежит овладение действиями замещения и наглядного моделирования. Этот метод открывает перед педагогом ряд дополнительных </w:t>
      </w:r>
      <w:r w:rsidRPr="00DC6E10">
        <w:rPr>
          <w:sz w:val="28"/>
        </w:rPr>
        <w:lastRenderedPageBreak/>
        <w:t xml:space="preserve">возможностей в интеллектуальном развитии ребенка, в том числе и в ознакомлении с окружающим миром. </w:t>
      </w:r>
    </w:p>
    <w:p w:rsidR="00DC6E10" w:rsidRPr="00DC6E10" w:rsidRDefault="00DC6E10" w:rsidP="00DC6E10">
      <w:pPr>
        <w:spacing w:line="276" w:lineRule="auto"/>
        <w:ind w:firstLine="708"/>
        <w:jc w:val="both"/>
        <w:rPr>
          <w:sz w:val="28"/>
        </w:rPr>
      </w:pPr>
      <w:r w:rsidRPr="00DC6E10">
        <w:rPr>
          <w:sz w:val="28"/>
        </w:rPr>
        <w:t>Цель моделирования – обеспечить успешное усвоение детьми знаний об особенностях объектов окружающего мира и мира природы, их структуре, связях и отношениях</w:t>
      </w:r>
      <w:r>
        <w:rPr>
          <w:sz w:val="28"/>
        </w:rPr>
        <w:t>,</w:t>
      </w:r>
      <w:r w:rsidRPr="00DC6E10">
        <w:rPr>
          <w:sz w:val="28"/>
        </w:rPr>
        <w:t xml:space="preserve"> существующих между ними, сохранение и воспроизведение информации, эффективное запоминание структуры рассказа, развитие речи. </w:t>
      </w:r>
    </w:p>
    <w:p w:rsidR="00DC6E10" w:rsidRDefault="00DC6E10" w:rsidP="00DC6E10">
      <w:pPr>
        <w:spacing w:line="276" w:lineRule="auto"/>
        <w:ind w:firstLine="708"/>
        <w:jc w:val="both"/>
        <w:rPr>
          <w:sz w:val="28"/>
          <w:szCs w:val="28"/>
        </w:rPr>
      </w:pPr>
      <w:r w:rsidRPr="00DC6E10">
        <w:rPr>
          <w:b/>
          <w:bCs/>
          <w:sz w:val="28"/>
        </w:rPr>
        <w:t xml:space="preserve">9. Технология «Клубный час» </w:t>
      </w:r>
      <w:r w:rsidRPr="00DC6E10">
        <w:rPr>
          <w:sz w:val="28"/>
        </w:rPr>
        <w:t>заключается в том, что дети могут в течение одного</w:t>
      </w:r>
      <w:r>
        <w:rPr>
          <w:sz w:val="28"/>
        </w:rPr>
        <w:t xml:space="preserve"> </w:t>
      </w:r>
      <w:r>
        <w:rPr>
          <w:sz w:val="28"/>
          <w:szCs w:val="28"/>
        </w:rPr>
        <w:t>часа перемещаться по всему зданию (или участку), соблюдая определенные правила поведения и выполняя задания. Проведению «Клубного часа» предшествует подготовительная работа, прежде всего, среди родителей и педагогов.</w:t>
      </w:r>
    </w:p>
    <w:p w:rsidR="00DC6E10" w:rsidRDefault="00DC6E10" w:rsidP="00DC6E10">
      <w:pPr>
        <w:spacing w:line="276" w:lineRule="auto"/>
        <w:ind w:firstLine="708"/>
        <w:jc w:val="both"/>
        <w:rPr>
          <w:sz w:val="28"/>
          <w:szCs w:val="28"/>
        </w:rPr>
      </w:pPr>
    </w:p>
    <w:p w:rsidR="00DC6E10" w:rsidRPr="00DC6E10" w:rsidRDefault="00DC6E10" w:rsidP="00DC6E10">
      <w:pPr>
        <w:spacing w:line="276" w:lineRule="auto"/>
        <w:ind w:firstLine="708"/>
        <w:jc w:val="both"/>
        <w:rPr>
          <w:sz w:val="28"/>
        </w:rPr>
      </w:pPr>
      <w:r w:rsidRPr="00DC6E10">
        <w:rPr>
          <w:b/>
          <w:bCs/>
          <w:sz w:val="28"/>
        </w:rPr>
        <w:t xml:space="preserve">Средства организации изучения основ финансовой грамотности. </w:t>
      </w:r>
    </w:p>
    <w:p w:rsidR="00DC6E10" w:rsidRPr="00DC6E10" w:rsidRDefault="00DC6E10" w:rsidP="00DC6E10">
      <w:pPr>
        <w:spacing w:line="276" w:lineRule="auto"/>
        <w:ind w:firstLine="708"/>
        <w:jc w:val="both"/>
        <w:rPr>
          <w:sz w:val="28"/>
        </w:rPr>
      </w:pPr>
      <w:r w:rsidRPr="00DC6E10">
        <w:rPr>
          <w:sz w:val="28"/>
        </w:rPr>
        <w:t xml:space="preserve">Для организации изучения основ финансовой грамотности должна быть создана развивающая среда с учётом возрастных и индивидуальных особенностей воспитанников, специфики их образовательных потребностей и интересов. </w:t>
      </w:r>
    </w:p>
    <w:p w:rsidR="00DC6E10" w:rsidRPr="00DC6E10" w:rsidRDefault="00DC6E10" w:rsidP="00DC6E10">
      <w:pPr>
        <w:spacing w:line="276" w:lineRule="auto"/>
        <w:ind w:firstLine="708"/>
        <w:jc w:val="both"/>
        <w:rPr>
          <w:sz w:val="28"/>
        </w:rPr>
      </w:pPr>
      <w:r w:rsidRPr="00DC6E10">
        <w:rPr>
          <w:sz w:val="28"/>
        </w:rPr>
        <w:t xml:space="preserve">Для изучения основ финансовой грамотности решающее значение имеют средства - совокупность материальных и идеальных объектов. </w:t>
      </w:r>
    </w:p>
    <w:p w:rsidR="00DC6E10" w:rsidRPr="00DC6E10" w:rsidRDefault="00DC6E10" w:rsidP="00DC6E10">
      <w:pPr>
        <w:spacing w:line="276" w:lineRule="auto"/>
        <w:ind w:firstLine="708"/>
        <w:jc w:val="both"/>
        <w:rPr>
          <w:sz w:val="28"/>
        </w:rPr>
      </w:pPr>
      <w:r w:rsidRPr="00DC6E10">
        <w:rPr>
          <w:sz w:val="28"/>
        </w:rPr>
        <w:t xml:space="preserve">Общепринято их деление на: </w:t>
      </w:r>
    </w:p>
    <w:p w:rsidR="00DC6E10" w:rsidRPr="00DC6E10" w:rsidRDefault="00DC6E10" w:rsidP="00DC6E10">
      <w:pPr>
        <w:spacing w:line="276" w:lineRule="auto"/>
        <w:ind w:firstLine="708"/>
        <w:jc w:val="both"/>
        <w:rPr>
          <w:sz w:val="28"/>
        </w:rPr>
      </w:pPr>
      <w:r>
        <w:rPr>
          <w:sz w:val="28"/>
        </w:rPr>
        <w:t>-</w:t>
      </w:r>
      <w:r w:rsidRPr="00DC6E10">
        <w:rPr>
          <w:sz w:val="28"/>
        </w:rPr>
        <w:t xml:space="preserve"> демонстрационные (применяемые взрослым) и раздаточные (используемые детьми); </w:t>
      </w:r>
    </w:p>
    <w:p w:rsidR="00DC6E10" w:rsidRPr="00DC6E10" w:rsidRDefault="00DC6E10" w:rsidP="00DC6E10">
      <w:pPr>
        <w:spacing w:line="276" w:lineRule="auto"/>
        <w:ind w:firstLine="708"/>
        <w:jc w:val="both"/>
        <w:rPr>
          <w:sz w:val="28"/>
        </w:rPr>
      </w:pPr>
      <w:r>
        <w:rPr>
          <w:sz w:val="28"/>
        </w:rPr>
        <w:t xml:space="preserve">- </w:t>
      </w:r>
      <w:r w:rsidRPr="00DC6E10">
        <w:rPr>
          <w:sz w:val="28"/>
        </w:rPr>
        <w:t xml:space="preserve">визуальные (для зрительного восприятия); </w:t>
      </w:r>
    </w:p>
    <w:p w:rsidR="00DC6E10" w:rsidRPr="00DC6E10" w:rsidRDefault="00DC6E10" w:rsidP="00DC6E10">
      <w:pPr>
        <w:spacing w:line="276" w:lineRule="auto"/>
        <w:ind w:firstLine="708"/>
        <w:jc w:val="both"/>
        <w:rPr>
          <w:sz w:val="28"/>
        </w:rPr>
      </w:pPr>
      <w:r>
        <w:rPr>
          <w:sz w:val="28"/>
        </w:rPr>
        <w:t xml:space="preserve">- </w:t>
      </w:r>
      <w:proofErr w:type="spellStart"/>
      <w:r w:rsidRPr="00DC6E10">
        <w:rPr>
          <w:sz w:val="28"/>
        </w:rPr>
        <w:t>аудийные</w:t>
      </w:r>
      <w:proofErr w:type="spellEnd"/>
      <w:r w:rsidRPr="00DC6E10">
        <w:rPr>
          <w:sz w:val="28"/>
        </w:rPr>
        <w:t xml:space="preserve"> (для слухового восприятия); </w:t>
      </w:r>
    </w:p>
    <w:p w:rsidR="00DC6E10" w:rsidRPr="00DC6E10" w:rsidRDefault="00DC6E10" w:rsidP="00DC6E10">
      <w:pPr>
        <w:spacing w:line="276" w:lineRule="auto"/>
        <w:ind w:firstLine="708"/>
        <w:jc w:val="both"/>
        <w:rPr>
          <w:sz w:val="28"/>
        </w:rPr>
      </w:pPr>
      <w:r>
        <w:rPr>
          <w:sz w:val="28"/>
        </w:rPr>
        <w:t xml:space="preserve">- </w:t>
      </w:r>
      <w:r w:rsidRPr="00DC6E10">
        <w:rPr>
          <w:sz w:val="28"/>
        </w:rPr>
        <w:t xml:space="preserve">аудиовизуальные (для зрительно-слухового восприятия); </w:t>
      </w:r>
    </w:p>
    <w:p w:rsidR="00DC6E10" w:rsidRPr="00DC6E10" w:rsidRDefault="00DC6E10" w:rsidP="00DC6E10">
      <w:pPr>
        <w:spacing w:line="276" w:lineRule="auto"/>
        <w:ind w:firstLine="708"/>
        <w:jc w:val="both"/>
        <w:rPr>
          <w:sz w:val="28"/>
        </w:rPr>
      </w:pPr>
      <w:r>
        <w:rPr>
          <w:sz w:val="28"/>
        </w:rPr>
        <w:t xml:space="preserve">- </w:t>
      </w:r>
      <w:r w:rsidRPr="00DC6E10">
        <w:rPr>
          <w:sz w:val="28"/>
        </w:rPr>
        <w:t xml:space="preserve">естественные (натуральные) и искусственные (созданные человеком); </w:t>
      </w:r>
    </w:p>
    <w:p w:rsidR="00DC6E10" w:rsidRPr="00DC6E10" w:rsidRDefault="00DC6E10" w:rsidP="00DC6E10">
      <w:pPr>
        <w:spacing w:line="276" w:lineRule="auto"/>
        <w:ind w:firstLine="708"/>
        <w:jc w:val="both"/>
        <w:rPr>
          <w:sz w:val="28"/>
        </w:rPr>
      </w:pPr>
      <w:r>
        <w:rPr>
          <w:sz w:val="28"/>
        </w:rPr>
        <w:t>-</w:t>
      </w:r>
      <w:r w:rsidRPr="00DC6E10">
        <w:rPr>
          <w:sz w:val="28"/>
        </w:rPr>
        <w:t xml:space="preserve"> реальные (существующие) и виртуальные (не существующие, но возможные) и др. </w:t>
      </w:r>
    </w:p>
    <w:p w:rsidR="00DC6E10" w:rsidRDefault="00DC6E10" w:rsidP="00DC6E10">
      <w:pPr>
        <w:spacing w:line="276" w:lineRule="auto"/>
        <w:ind w:firstLine="708"/>
        <w:jc w:val="both"/>
        <w:rPr>
          <w:sz w:val="28"/>
        </w:rPr>
      </w:pPr>
      <w:r w:rsidRPr="00DC6E10">
        <w:rPr>
          <w:sz w:val="28"/>
        </w:rPr>
        <w:t>В первую очередь рекомендуется использовать средства, направленные на развитие деятельности детей:</w:t>
      </w:r>
    </w:p>
    <w:p w:rsidR="00DC6E10" w:rsidRPr="00DC6E10" w:rsidRDefault="00DC6E10" w:rsidP="00DC6E10">
      <w:pPr>
        <w:spacing w:line="276" w:lineRule="auto"/>
        <w:ind w:firstLine="708"/>
        <w:jc w:val="both"/>
        <w:rPr>
          <w:sz w:val="28"/>
        </w:rPr>
      </w:pPr>
      <w:r>
        <w:rPr>
          <w:sz w:val="28"/>
        </w:rPr>
        <w:t>-</w:t>
      </w:r>
      <w:r w:rsidRPr="00DC6E10">
        <w:rPr>
          <w:sz w:val="28"/>
        </w:rPr>
        <w:t xml:space="preserve"> чтения (восприятия) художественной литературы (книги для детского чтения, в том числе аудиокниги, иллюстративный материал); </w:t>
      </w:r>
    </w:p>
    <w:p w:rsidR="00DC6E10" w:rsidRPr="00DC6E10" w:rsidRDefault="00DC6E10" w:rsidP="00DC6E10">
      <w:pPr>
        <w:spacing w:line="276" w:lineRule="auto"/>
        <w:ind w:firstLine="708"/>
        <w:jc w:val="both"/>
        <w:rPr>
          <w:sz w:val="28"/>
        </w:rPr>
      </w:pPr>
      <w:r>
        <w:rPr>
          <w:sz w:val="28"/>
        </w:rPr>
        <w:t>-</w:t>
      </w:r>
      <w:r w:rsidRPr="00DC6E10">
        <w:rPr>
          <w:sz w:val="28"/>
        </w:rPr>
        <w:t xml:space="preserve"> познавательно-исследовательской (натуральные предметы для исследования, макеты, карты, модели, картины и др.); </w:t>
      </w:r>
    </w:p>
    <w:p w:rsidR="00DC6E10" w:rsidRPr="00DC6E10" w:rsidRDefault="00DC6E10" w:rsidP="00DC6E10">
      <w:pPr>
        <w:spacing w:line="276" w:lineRule="auto"/>
        <w:ind w:firstLine="708"/>
        <w:jc w:val="both"/>
        <w:rPr>
          <w:sz w:val="28"/>
        </w:rPr>
      </w:pPr>
      <w:r>
        <w:rPr>
          <w:sz w:val="28"/>
        </w:rPr>
        <w:t>-</w:t>
      </w:r>
      <w:r w:rsidRPr="00DC6E10">
        <w:rPr>
          <w:sz w:val="28"/>
        </w:rPr>
        <w:t xml:space="preserve"> игровой (игры, игрушки); </w:t>
      </w:r>
    </w:p>
    <w:p w:rsidR="00DC6E10" w:rsidRPr="00DC6E10" w:rsidRDefault="00DC6E10" w:rsidP="00DC6E10">
      <w:pPr>
        <w:spacing w:line="276" w:lineRule="auto"/>
        <w:ind w:firstLine="708"/>
        <w:jc w:val="both"/>
        <w:rPr>
          <w:sz w:val="28"/>
        </w:rPr>
      </w:pPr>
      <w:r>
        <w:rPr>
          <w:sz w:val="28"/>
        </w:rPr>
        <w:t>-</w:t>
      </w:r>
      <w:r w:rsidRPr="00DC6E10">
        <w:rPr>
          <w:sz w:val="28"/>
        </w:rPr>
        <w:t xml:space="preserve"> трудовой (оборудование и инвентарь для разных видов труда); </w:t>
      </w:r>
    </w:p>
    <w:p w:rsidR="00DC6E10" w:rsidRPr="00DC6E10" w:rsidRDefault="00DC6E10" w:rsidP="00DC6E10">
      <w:pPr>
        <w:spacing w:line="276" w:lineRule="auto"/>
        <w:ind w:firstLine="708"/>
        <w:jc w:val="both"/>
        <w:rPr>
          <w:sz w:val="28"/>
        </w:rPr>
      </w:pPr>
      <w:r>
        <w:rPr>
          <w:sz w:val="28"/>
        </w:rPr>
        <w:t>-</w:t>
      </w:r>
      <w:r w:rsidRPr="00DC6E10">
        <w:rPr>
          <w:sz w:val="28"/>
        </w:rPr>
        <w:t xml:space="preserve"> коммуникативной (дидактический материал, электронные образовательные ресурсы); </w:t>
      </w:r>
    </w:p>
    <w:p w:rsidR="00DC6E10" w:rsidRPr="00DC6E10" w:rsidRDefault="00DC6E10" w:rsidP="00DC6E10">
      <w:pPr>
        <w:spacing w:line="276" w:lineRule="auto"/>
        <w:ind w:firstLine="708"/>
        <w:jc w:val="both"/>
        <w:rPr>
          <w:sz w:val="28"/>
        </w:rPr>
      </w:pPr>
      <w:r>
        <w:rPr>
          <w:sz w:val="28"/>
        </w:rPr>
        <w:lastRenderedPageBreak/>
        <w:t>-</w:t>
      </w:r>
      <w:r w:rsidRPr="00DC6E10">
        <w:rPr>
          <w:sz w:val="28"/>
        </w:rPr>
        <w:t xml:space="preserve"> продуктивной (оборудование и материалы для лепки, аппликации, рисования и конструирования); </w:t>
      </w:r>
    </w:p>
    <w:p w:rsidR="00DC6E10" w:rsidRPr="00DC6E10" w:rsidRDefault="00DC6E10" w:rsidP="00DC6E10">
      <w:pPr>
        <w:spacing w:line="276" w:lineRule="auto"/>
        <w:ind w:firstLine="708"/>
        <w:jc w:val="both"/>
        <w:rPr>
          <w:sz w:val="28"/>
        </w:rPr>
      </w:pPr>
      <w:r>
        <w:rPr>
          <w:sz w:val="28"/>
        </w:rPr>
        <w:t>-</w:t>
      </w:r>
      <w:r w:rsidRPr="00DC6E10">
        <w:rPr>
          <w:sz w:val="28"/>
        </w:rPr>
        <w:t xml:space="preserve"> музыкально-художественной (детская музыка, музыкальные инструменты, дидактический материал и др.); </w:t>
      </w:r>
    </w:p>
    <w:p w:rsidR="00DC6E10" w:rsidRPr="00DC6E10" w:rsidRDefault="00DC6E10" w:rsidP="00DC6E10">
      <w:pPr>
        <w:spacing w:line="276" w:lineRule="auto"/>
        <w:ind w:firstLine="708"/>
        <w:jc w:val="both"/>
        <w:rPr>
          <w:sz w:val="28"/>
        </w:rPr>
      </w:pPr>
      <w:r>
        <w:rPr>
          <w:sz w:val="28"/>
        </w:rPr>
        <w:t>-</w:t>
      </w:r>
      <w:r w:rsidRPr="00DC6E10">
        <w:rPr>
          <w:sz w:val="28"/>
        </w:rPr>
        <w:t xml:space="preserve"> двигательной (оборудование для ходьбы, бега, ползания, лазанья, прыгания, занятий с мячом и другими предметами). </w:t>
      </w:r>
    </w:p>
    <w:p w:rsidR="00DC6E10" w:rsidRPr="00DC6E10" w:rsidRDefault="00DC6E10" w:rsidP="00DC6E10">
      <w:pPr>
        <w:spacing w:line="276" w:lineRule="auto"/>
        <w:ind w:firstLine="708"/>
        <w:jc w:val="both"/>
        <w:rPr>
          <w:sz w:val="28"/>
        </w:rPr>
      </w:pPr>
      <w:r w:rsidRPr="00DC6E10">
        <w:rPr>
          <w:sz w:val="28"/>
        </w:rPr>
        <w:t xml:space="preserve">Рекомендуется активно внедрять и использовать средства, носящие интерактивный характер (в диалоговом режиме, как взаимодействие ребёнка и соответствующего средства обучения), поскольку наличие обратной связи значительно повышает эффективность изучения. </w:t>
      </w:r>
    </w:p>
    <w:p w:rsidR="00DC6E10" w:rsidRPr="00DC6E10" w:rsidRDefault="00DC6E10" w:rsidP="00DC6E10">
      <w:pPr>
        <w:spacing w:line="276" w:lineRule="auto"/>
        <w:ind w:firstLine="708"/>
        <w:jc w:val="both"/>
        <w:rPr>
          <w:sz w:val="28"/>
        </w:rPr>
      </w:pPr>
      <w:r w:rsidRPr="00DC6E10">
        <w:rPr>
          <w:sz w:val="28"/>
        </w:rPr>
        <w:t xml:space="preserve">Интеграция должна осуществляться гармонично, объединяя различные предметы для того, чтобы внести целостность в познание дошкольником окружающего мира, в том числе его экономической и финансовой областей. </w:t>
      </w:r>
    </w:p>
    <w:sectPr w:rsidR="00DC6E10" w:rsidRPr="00DC6E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F32"/>
    <w:rsid w:val="000A3592"/>
    <w:rsid w:val="003B7165"/>
    <w:rsid w:val="003F1528"/>
    <w:rsid w:val="004E0FB3"/>
    <w:rsid w:val="004F465A"/>
    <w:rsid w:val="00503C98"/>
    <w:rsid w:val="00576F32"/>
    <w:rsid w:val="00712279"/>
    <w:rsid w:val="00A35C34"/>
    <w:rsid w:val="00D72F26"/>
    <w:rsid w:val="00DC6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F1528"/>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F152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3327</Words>
  <Characters>18968</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7</cp:revision>
  <dcterms:created xsi:type="dcterms:W3CDTF">2020-10-22T11:29:00Z</dcterms:created>
  <dcterms:modified xsi:type="dcterms:W3CDTF">2022-05-22T09:40:00Z</dcterms:modified>
</cp:coreProperties>
</file>