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2B" w:rsidRDefault="00FA432B" w:rsidP="00FA432B">
      <w:pPr>
        <w:shd w:val="clear" w:color="auto" w:fill="FFFFFF"/>
        <w:tabs>
          <w:tab w:val="left" w:pos="426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A432B" w:rsidRPr="00FA432B" w:rsidRDefault="00FA432B" w:rsidP="00FA432B">
      <w:pPr>
        <w:shd w:val="clear" w:color="auto" w:fill="FFFFFF"/>
        <w:tabs>
          <w:tab w:val="left" w:pos="426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A43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педагогов</w:t>
      </w:r>
    </w:p>
    <w:p w:rsidR="00FA432B" w:rsidRPr="00FA432B" w:rsidRDefault="00FA432B" w:rsidP="00FA432B">
      <w:pPr>
        <w:shd w:val="clear" w:color="auto" w:fill="FFFFFF"/>
        <w:tabs>
          <w:tab w:val="left" w:pos="426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wave"/>
          <w:lang w:eastAsia="ru-RU"/>
        </w:rPr>
      </w:pPr>
      <w:r w:rsidRPr="00FA432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wave"/>
          <w:lang w:eastAsia="ru-RU"/>
        </w:rPr>
        <w:t>«Игры и упражнения на коррекцию детской агрессивности»</w:t>
      </w:r>
    </w:p>
    <w:p w:rsidR="00FA432B" w:rsidRPr="00FA432B" w:rsidRDefault="00FA432B" w:rsidP="00FA432B">
      <w:pPr>
        <w:shd w:val="clear" w:color="auto" w:fill="FFFFFF"/>
        <w:tabs>
          <w:tab w:val="left" w:pos="426"/>
        </w:tabs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агрессивность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дошкольном возрасте почти всегда носит временный, ситуативный характер, легко поддается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коррекции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 правильной организации жизни в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и в семье не закрепляется как черта личности, а сглаживается и исчезает. Однако это происходит только при терпеливой и согласованной работе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психолога и самих родителей.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 и упражнения на коррекцию детской агрессивности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последнее время в России увеличилось число людей, проявляющих в поведении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агрессивные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тенденции и стремления.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Проявление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агрессивности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часто наблюдается в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коллективе среди дошкольников и младших школьников. Это объясняется тем, что дети еще не научились контролировать свое поведение, поступки.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закономерная форма поведения у определенной категории детей,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сохраняется, но и развивается, формируясь в устойчивое качество личности.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Сталкиваясь со случаями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многие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дошкольных образовательных учреждений затрудняются в выборе адекватных средств реагирования.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агрессивности - это совокупность педагогических действий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на обучение ребенка способам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конструктивного взаимодействия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не на подавление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агрессивного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поведения у детей как деструктивной формы.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развития коммуникативных навыков, снижения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агрессивности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воспитания нравственных чувств, повышения уровня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обучения способам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конструктивного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взаимодействия с детьми дошкольного и младшего школьного возраста необходимо использовать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упражнения направленные на коррекцию поведения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«Нет, нет, нет!»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 мышечного напряжения.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 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:в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детям лечь на спину на ковер, свободно раскинуть ноги. Затем медленно начинать брыкаться, касаясь пола всей ногой. Ноги чередуются и высоко поднимаются.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каждый удар ногой ребенок говорит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увеличивая частоту удара,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повторяет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«Нет, нет, нет!»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«Маленький котенок»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 эмоционального, мышечного напряжения, установление положительного настроя в группе.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находятся на ковре, звучит спокойная, тихая музыка.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обращается к детям и предлагает придумать 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сказку про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маленького котенка,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который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нежится на солнышке;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потягивается;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умывается;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царапает лапками с коготками коврик.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«Колючий ежик»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мышечных зажимов.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детям мысленно представить себя ежиками, которые приготовились встретить опасность. Для этого им необходимо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«защищаться иголками»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сильно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«сжиматься в клубочек»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А, когда опасность минует,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«неприятели»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разбегутся, ежики соберутся в круг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собираются в 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круг, берутся за руки)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Вместе с ведущим по его команде они медленно тянутся к воображаемому солнышку, взявшись за руки, чтобы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«согреться»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Игру следует сопровождать добрыми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детскими песенками о дружбе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повторяется 3 раза.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«Коварные хищники»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мышечного напряжения.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предлагает детям на выбор представить себя хищником (тигром, львом, волком, рысью, медведем, леопардом и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,д</w:t>
      </w:r>
      <w:proofErr w:type="spellEnd"/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., расположиться друг от друга на безопасном расстоянии. Затем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«хищники»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начинают показывать друг другу свою силу и храбрость. Показав все свои возможности, хищники успокаиваются, уважая силу и достоинство каждого.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«Лодочка»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 мышечных зажимов, напряжения.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ребятам предлагается встать сбоку у ковриков –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«лодок»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руки спрятать за спину. Затем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показывает движения и объясняет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«Расслабьтесь. Слушайте и делайте,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лодочку качать – ногу к лодочке прижать!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ножку прижимаем, а другую расслабляем.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Сели, руки - на колени, а теперь немного лени.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Напряженье улетело и расслабленно все тело.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мышцы не устали, и еще послушней стали.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Дышим легко…ровно…глубоко…»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«Возьмем себя в руки»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регулирование внутреннего состояния.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 детям о том, что, когда они испытывают неприятные эмоции (злость, раздражение, желание ударить, толкнуть кого-либо, то этого можно избежать -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«взять себя в руки»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сдержаться и остановиться.</w:t>
      </w:r>
      <w:proofErr w:type="gramEnd"/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нужно несколько раз глубоко вздохнуть и выдохнуть. Выпрямиться, прикрыть глаза, посчитать до 10, улыбнуться, открыть глаза.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</w:t>
      </w:r>
      <w:r w:rsidRPr="00FA43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«Такие разные кошки»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развитие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группового взаимодействия.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детям образовать большой круг, в центре которого, на полу лежит физкультурный обруч. Ведущий говорит, что это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«волшебный круг»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будут совершаться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«волшебные превращения»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нужно войти внутрь обруча и по сигналу ведущего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(хлопок в ладоши, звук колокольчика, кивок головой)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превратиться в злую-презлую кошку, которая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«шипит»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«царапается»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этом выходить из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«волшебного круга»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нельзя.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стоящие вокруг обруча,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хором повторяют вслед за ведущим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«Сильнее, сильнее, сильнее…»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ребенок, изображающий кошку, делает все более и более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«злые»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движения.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повторному сигналу ведущего действие заканчивается, дети разбиваются по парам и опять по сигналу взрослого превращаются в злых кошек. В игре может участвовать и сам ведущий.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Главное правило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останавливаются и могут поменяться парами.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 ведущий предлагает</w:t>
      </w:r>
      <w:r w:rsidRPr="00FA43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«злым кошкам»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стать добрыми и ласковыми. По сигналу дети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«превращаются»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добрых кошек, которые ласкаются друг к другу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(гладят друг друга по спине, голове, берутся за руки)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«Липучка-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приставучка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 мышечного напряжения, развитие групповой сплоченности, взаимодействия.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двигаются, бегают по комнате. Двое детей, держась за руки, пытаются поймать сверстников,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приговаривая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липучка-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приставучка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я хочу тебя поймать»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Каждого пойманного ребенка,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«липучки»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берут за руку и присоединяют к своей компании.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все станут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«липучками»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зазвучит спокойная музыка, дети встанут в круг и начнут танцевать.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«Злая 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выбирает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Жужу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садится на стул (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домик»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остальные дети начинают дразнить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Жужу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кривляться перед ней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сиди.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выходи.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догони!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смотрит из окошка своего домика (со стула, показывает кулаки, топает ногами от злости, а когда дети заходят на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«волшебную черту»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выбегает и ловит их.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Жужа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поймала, тот выбывает из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(попадает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плен»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Жуже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«Рубим дрова»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группового взаимодействия,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обращается к детям с вопросом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«Кто из вас хоть раз рубил дрова или видел, как это делают взрослые? Для рубки дров нужен топор, давайте представим, что он у нас в руках и покажем, как нужно держать топор. В каком положении должны, находиться руки и ноги? Встаньте так, чтобы вокруг вас осталось немного свободного места. Будем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«рубить дрова»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Поставьте кусок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«бревна»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воображаемый пень, поднимите топор над головой и с силой опустите его.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даже вскрикнуть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«Ха!»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проведения этой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разбиться на пары и, попадая в определенный ритм, ударять по одной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«чурке»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очереди.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«Серая тучка»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взаимодействия, снятие эмоционального напряжения.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обращается к детям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«Представьте себе теплый, чудесный день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Над вами ярко-голубое небо. Мягкие лучики солнца и теплый ласковый ветерок прикасаются к вашим глазам и щекам. Вы видите, как по небу проплывает серая тучка. Давайте отдадим ей все наши обиды, огорчения, переживания, волнения, неприятности. Пусть они улетают от нас далеко-далеко и никогда-никогда больше не возвращаются. А мы станем радостными, добрыми, сильными, смелыми, отзывчивыми друг к другу. Радость, доброта, смелость, сила, поддержка нам всем 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необходимы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теперь откройте глаза и улыбнитесь друг другу».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злюсь, когда</w:t>
      </w:r>
      <w:proofErr w:type="gram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обучение детей способам снятия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детям предлагается 3 раза закончить фразу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злюсь, когда…»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Затем, стоя в кругу каждому ребенку нужно взять в руки по одному листу цветной бумаги на выбор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желтый, зеленый, синий, оранжевый, голубой, черный)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скомкать ее,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проговаривая фразу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злюсь, когда…»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бросить в центр круга.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"Рисунок на спине"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группового взаимодействия.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прикрепляет детям к спине лист бумаги и говорит о том, что сейчас они будут рисовать на спине друг друга, что захотят. 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нужно взять в руки любой понравившийся фломастер и начать передвигаться по (группе, подходить друг к другу и рисовать на спинах то, что им нравится.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проявлять активность и не проходить мимо друг друга.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завершении за активную работу дети вместе с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аплодируют друг другу.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«Узнай меня»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агрессивности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группа детей сидит на стульях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одному ребенку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(далее можно по очереди, или по желанию детей)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повернуться спиной 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сидящим. Задача остальных детей заключается в том, чтобы подойти по очереди, погладить ребенка по спине и назвать его ласковым именем. Ребенок, к которому подходят дети, старается угадать, кто его погладил и назвал ласковым именем.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«Тух-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тиби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-дух»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 негативных эмоций, сплоченность группы.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 (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психолог,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обращаясь к детям говорит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«Я скажу вам сейчас по секрету особое слово. Это волшебное заклинание против плохого настроения, против обид и разочарований. Чтобы оно начало действовать, необходимо сделать следующее. Сейчас вы будете ходить, ни с кем не разговаривать. А если вам захочется поговорить, то остановитесь напротив одного из участников, посмотрите ему в глаза и трижды,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сердито-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пресердито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произнесите волшебное слово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«Тух-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тиби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-дух»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продолжайте дальше ходить. Затем опять остановитесь перед кем-либо и снова сердито-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пресердито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произносите это волшебное слово. Для того</w:t>
      </w:r>
      <w:proofErr w:type="gram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волшебное слово подействовало, необходимо говорить его не в пустоту, а глядя в глаза человека, стоящего перед вами».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игре заложен комичный парадокс. Дети должны произносить слово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«Тух-</w:t>
      </w:r>
      <w:proofErr w:type="spellStart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тиби</w:t>
      </w:r>
      <w:proofErr w:type="spellEnd"/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-дух»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грозно, сердито, через некоторое время они не могут не смеяться.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Детский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смех способен сплотить, объединить детей это очень важно для совместной деятельности в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школе.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хоть и разные, но все - дружные, ласковые!»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снятие </w:t>
      </w:r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агрессивности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стоят в кругу, взявшись за руки.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 по очереди детям сказать о своей группе хорошие, добрые слова, похвалить каждого ребенка. Затем на счет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пожать руки, стоящим справа и слева, поднять сомкнутые руки верх и высоко дружно подпрыгнуть.</w:t>
      </w:r>
    </w:p>
    <w:p w:rsid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FA432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Упражнение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«Согреем птенца»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развитие </w:t>
      </w:r>
      <w:proofErr w:type="spellStart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группового взаимодействия.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Техника проведения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A432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психолог)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обращается к детям со словами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«Представьте, что у вас в руках беспомощный, маленький птенец, он нечаянно выпал из гнезда. Давайте, вытянем руки ладонями вверх. И, как будем </w:t>
      </w:r>
      <w:r w:rsidRPr="00FA43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«согревать птенца»</w:t>
      </w: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пряча его в ладошках; нежно, ласково подышим на него, согревая своим ровным дыханием, приложим ладони к своей груди, отдадим птенцу доброту своего сердца и дыхания.</w:t>
      </w:r>
    </w:p>
    <w:p w:rsidR="00FA432B" w:rsidRPr="00FA432B" w:rsidRDefault="00FA432B" w:rsidP="00FA4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раскройте ладони и вы увидите, что птенец радостно взлетел. Улыбнитесь ему, не грустите — он еще прилетит к вам! Посмотрите друг на друга, улыбнитесь.</w:t>
      </w:r>
    </w:p>
    <w:p w:rsidR="006E0BA9" w:rsidRPr="00FA432B" w:rsidRDefault="006E0BA9" w:rsidP="00FA432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0BA9" w:rsidRPr="00FA432B" w:rsidSect="00FA432B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BE4"/>
    <w:multiLevelType w:val="multilevel"/>
    <w:tmpl w:val="4FC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4"/>
    <w:rsid w:val="00215444"/>
    <w:rsid w:val="006E0BA9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2024-02-19T16:45:00Z</dcterms:created>
  <dcterms:modified xsi:type="dcterms:W3CDTF">2024-02-19T16:51:00Z</dcterms:modified>
</cp:coreProperties>
</file>